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37" w:rsidRPr="005415B9" w:rsidRDefault="00BB7E37" w:rsidP="00685FE8">
      <w:pPr>
        <w:widowControl w:val="0"/>
        <w:jc w:val="center"/>
        <w:rPr>
          <w:b/>
          <w:bCs/>
          <w:sz w:val="28"/>
          <w:szCs w:val="28"/>
        </w:rPr>
      </w:pPr>
      <w:bookmarkStart w:id="0" w:name="_Toc349652033"/>
      <w:bookmarkStart w:id="1" w:name="_Toc350962468"/>
    </w:p>
    <w:p w:rsidR="00BB7E37" w:rsidRPr="005415B9" w:rsidRDefault="00BB7E37" w:rsidP="00685FE8">
      <w:pPr>
        <w:widowControl w:val="0"/>
        <w:jc w:val="center"/>
        <w:rPr>
          <w:b/>
          <w:bCs/>
          <w:sz w:val="28"/>
          <w:szCs w:val="28"/>
        </w:rPr>
      </w:pPr>
    </w:p>
    <w:p w:rsidR="00BB7E37" w:rsidRDefault="00BB7E37" w:rsidP="0007378B">
      <w:pPr>
        <w:jc w:val="right"/>
        <w:rPr>
          <w:color w:val="000000"/>
          <w:sz w:val="28"/>
          <w:szCs w:val="28"/>
        </w:rPr>
      </w:pPr>
      <w:r>
        <w:rPr>
          <w:color w:val="000000"/>
          <w:sz w:val="28"/>
          <w:szCs w:val="28"/>
        </w:rPr>
        <w:t>Приложение 1</w:t>
      </w:r>
    </w:p>
    <w:p w:rsidR="00BB7E37" w:rsidRDefault="00BB7E37" w:rsidP="0007378B">
      <w:pPr>
        <w:jc w:val="right"/>
        <w:rPr>
          <w:color w:val="000000"/>
          <w:sz w:val="28"/>
          <w:szCs w:val="28"/>
        </w:rPr>
      </w:pPr>
      <w:r>
        <w:rPr>
          <w:color w:val="000000"/>
          <w:sz w:val="28"/>
          <w:szCs w:val="28"/>
        </w:rPr>
        <w:t>к письму Рособрнадзора</w:t>
      </w:r>
    </w:p>
    <w:p w:rsidR="00BB7E37" w:rsidRPr="005415B9" w:rsidRDefault="00BB7E37" w:rsidP="00A4590D">
      <w:pPr>
        <w:widowControl w:val="0"/>
        <w:jc w:val="right"/>
        <w:rPr>
          <w:b/>
          <w:bCs/>
          <w:sz w:val="28"/>
          <w:szCs w:val="28"/>
        </w:rPr>
      </w:pPr>
      <w:r>
        <w:rPr>
          <w:color w:val="000000"/>
          <w:sz w:val="28"/>
          <w:szCs w:val="28"/>
        </w:rPr>
        <w:t xml:space="preserve">от «11» февраля </w:t>
      </w:r>
      <w:smartTag w:uri="urn:schemas-microsoft-com:office:smarttags" w:element="metricconverter">
        <w:smartTagPr>
          <w:attr w:name="ProductID" w:val="2014 г"/>
        </w:smartTagPr>
        <w:r>
          <w:rPr>
            <w:color w:val="000000"/>
            <w:sz w:val="28"/>
            <w:szCs w:val="28"/>
          </w:rPr>
          <w:t>2014 г</w:t>
        </w:r>
      </w:smartTag>
      <w:r>
        <w:rPr>
          <w:color w:val="000000"/>
          <w:sz w:val="28"/>
          <w:szCs w:val="28"/>
        </w:rPr>
        <w:t>. № 02-60</w:t>
      </w:r>
      <w:bookmarkStart w:id="2" w:name="_GoBack"/>
      <w:bookmarkEnd w:id="2"/>
    </w:p>
    <w:p w:rsidR="00BB7E37" w:rsidRDefault="00BB7E37" w:rsidP="00685FE8">
      <w:pPr>
        <w:widowControl w:val="0"/>
        <w:jc w:val="center"/>
        <w:rPr>
          <w:b/>
          <w:bCs/>
          <w:sz w:val="28"/>
          <w:szCs w:val="28"/>
        </w:rPr>
      </w:pPr>
    </w:p>
    <w:p w:rsidR="00BB7E37" w:rsidRPr="00A4590D" w:rsidRDefault="00BB7E37" w:rsidP="00685FE8">
      <w:pPr>
        <w:widowControl w:val="0"/>
        <w:jc w:val="center"/>
        <w:rPr>
          <w:b/>
          <w:bCs/>
          <w:sz w:val="28"/>
          <w:szCs w:val="28"/>
        </w:rPr>
      </w:pPr>
      <w:r w:rsidRPr="00A4590D">
        <w:rPr>
          <w:b/>
          <w:bCs/>
          <w:sz w:val="28"/>
          <w:szCs w:val="28"/>
        </w:rPr>
        <w:t>Методические материалы</w:t>
      </w:r>
    </w:p>
    <w:p w:rsidR="00BB7E37" w:rsidRPr="00A4590D" w:rsidRDefault="00BB7E37" w:rsidP="00685FE8">
      <w:pPr>
        <w:widowControl w:val="0"/>
        <w:jc w:val="center"/>
        <w:rPr>
          <w:b/>
          <w:bCs/>
          <w:sz w:val="28"/>
          <w:szCs w:val="28"/>
        </w:rPr>
      </w:pPr>
      <w:r w:rsidRPr="00A4590D">
        <w:rPr>
          <w:b/>
          <w:bCs/>
          <w:sz w:val="28"/>
          <w:szCs w:val="28"/>
        </w:rPr>
        <w:t>по подготовке и проведению ЕГЭ</w:t>
      </w:r>
    </w:p>
    <w:p w:rsidR="00BB7E37" w:rsidRPr="00A4590D" w:rsidRDefault="00BB7E37" w:rsidP="00685FE8">
      <w:pPr>
        <w:widowControl w:val="0"/>
        <w:jc w:val="center"/>
        <w:rPr>
          <w:b/>
          <w:bCs/>
          <w:sz w:val="28"/>
          <w:szCs w:val="28"/>
        </w:rPr>
      </w:pPr>
      <w:r w:rsidRPr="00A4590D">
        <w:rPr>
          <w:b/>
          <w:bCs/>
          <w:sz w:val="28"/>
          <w:szCs w:val="28"/>
        </w:rPr>
        <w:t>в пунктах проведения экзамена</w:t>
      </w:r>
    </w:p>
    <w:p w:rsidR="00BB7E37" w:rsidRPr="00880831" w:rsidRDefault="00BB7E37" w:rsidP="00685FE8">
      <w:pPr>
        <w:widowControl w:val="0"/>
        <w:jc w:val="center"/>
        <w:rPr>
          <w:b/>
          <w:bCs/>
          <w:sz w:val="56"/>
          <w:szCs w:val="28"/>
        </w:rPr>
      </w:pPr>
      <w:r w:rsidRPr="00A4590D">
        <w:rPr>
          <w:b/>
          <w:bCs/>
          <w:sz w:val="28"/>
          <w:szCs w:val="28"/>
        </w:rPr>
        <w:t>в 2014 году</w:t>
      </w:r>
    </w:p>
    <w:p w:rsidR="00BB7E37" w:rsidRPr="00AC7722" w:rsidRDefault="00BB7E37" w:rsidP="00685FE8">
      <w:pPr>
        <w:jc w:val="center"/>
        <w:rPr>
          <w:sz w:val="28"/>
          <w:szCs w:val="28"/>
        </w:rPr>
      </w:pPr>
    </w:p>
    <w:p w:rsidR="00BB7E37" w:rsidRPr="00AC7722" w:rsidRDefault="00BB7E37" w:rsidP="00685FE8">
      <w:pPr>
        <w:jc w:val="center"/>
        <w:rPr>
          <w:sz w:val="28"/>
          <w:szCs w:val="28"/>
          <w:u w:val="single"/>
        </w:rPr>
      </w:pPr>
      <w:r w:rsidRPr="00AC7722">
        <w:rPr>
          <w:sz w:val="28"/>
          <w:szCs w:val="28"/>
          <w:u w:val="single"/>
        </w:rPr>
        <w:t>ОГЛАВЛЕНИЕ</w:t>
      </w:r>
    </w:p>
    <w:p w:rsidR="00BB7E37" w:rsidRPr="00AC7722" w:rsidRDefault="00BB7E37" w:rsidP="00685FE8">
      <w:pPr>
        <w:rPr>
          <w:sz w:val="28"/>
          <w:szCs w:val="28"/>
        </w:rPr>
      </w:pPr>
    </w:p>
    <w:p w:rsidR="00BB7E37" w:rsidRDefault="00BB7E37">
      <w:pPr>
        <w:pStyle w:val="TOC1"/>
        <w:tabs>
          <w:tab w:val="left" w:pos="440"/>
          <w:tab w:val="right" w:leader="dot" w:pos="9344"/>
        </w:tabs>
        <w:rPr>
          <w:rFonts w:ascii="Calibri" w:hAnsi="Calibr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379831241" w:history="1">
        <w:r w:rsidRPr="00436824">
          <w:rPr>
            <w:rStyle w:val="Hyperlink"/>
            <w:noProof/>
          </w:rPr>
          <w:t>1.</w:t>
        </w:r>
        <w:r>
          <w:rPr>
            <w:rFonts w:ascii="Calibri" w:hAnsi="Calibri"/>
            <w:noProof/>
            <w:sz w:val="22"/>
            <w:szCs w:val="22"/>
          </w:rPr>
          <w:tab/>
        </w:r>
        <w:r w:rsidRPr="00436824">
          <w:rPr>
            <w:rStyle w:val="Hyperlink"/>
            <w:noProof/>
          </w:rPr>
          <w:t>Нормативные правовые документы, регламентирующие проведение ЕГЭ</w:t>
        </w:r>
        <w:r>
          <w:rPr>
            <w:noProof/>
            <w:webHidden/>
          </w:rPr>
          <w:tab/>
        </w:r>
        <w:r>
          <w:rPr>
            <w:noProof/>
            <w:webHidden/>
          </w:rPr>
          <w:fldChar w:fldCharType="begin"/>
        </w:r>
        <w:r>
          <w:rPr>
            <w:noProof/>
            <w:webHidden/>
          </w:rPr>
          <w:instrText xml:space="preserve"> PAGEREF _Toc379831241 \h </w:instrText>
        </w:r>
        <w:r>
          <w:rPr>
            <w:noProof/>
          </w:rPr>
        </w:r>
        <w:r>
          <w:rPr>
            <w:noProof/>
            <w:webHidden/>
          </w:rPr>
          <w:fldChar w:fldCharType="separate"/>
        </w:r>
        <w:r>
          <w:rPr>
            <w:noProof/>
            <w:webHidden/>
          </w:rPr>
          <w:t>4</w:t>
        </w:r>
        <w:r>
          <w:rPr>
            <w:noProof/>
            <w:webHidden/>
          </w:rPr>
          <w:fldChar w:fldCharType="end"/>
        </w:r>
      </w:hyperlink>
    </w:p>
    <w:p w:rsidR="00BB7E37" w:rsidRDefault="00BB7E37">
      <w:pPr>
        <w:pStyle w:val="TOC1"/>
        <w:tabs>
          <w:tab w:val="left" w:pos="440"/>
          <w:tab w:val="right" w:leader="dot" w:pos="9344"/>
        </w:tabs>
        <w:rPr>
          <w:rFonts w:ascii="Calibri" w:hAnsi="Calibri"/>
          <w:noProof/>
          <w:sz w:val="22"/>
          <w:szCs w:val="22"/>
        </w:rPr>
      </w:pPr>
      <w:hyperlink w:anchor="_Toc379831242" w:history="1">
        <w:r w:rsidRPr="00436824">
          <w:rPr>
            <w:rStyle w:val="Hyperlink"/>
            <w:noProof/>
          </w:rPr>
          <w:t>2.</w:t>
        </w:r>
        <w:r>
          <w:rPr>
            <w:rFonts w:ascii="Calibri" w:hAnsi="Calibri"/>
            <w:noProof/>
            <w:sz w:val="22"/>
            <w:szCs w:val="22"/>
          </w:rPr>
          <w:tab/>
        </w:r>
        <w:r w:rsidRPr="00436824">
          <w:rPr>
            <w:rStyle w:val="Hyperlink"/>
            <w:noProof/>
          </w:rPr>
          <w:t>Требования к пунктам проведения экзаменов</w:t>
        </w:r>
        <w:r>
          <w:rPr>
            <w:noProof/>
            <w:webHidden/>
          </w:rPr>
          <w:tab/>
        </w:r>
        <w:r>
          <w:rPr>
            <w:noProof/>
            <w:webHidden/>
          </w:rPr>
          <w:fldChar w:fldCharType="begin"/>
        </w:r>
        <w:r>
          <w:rPr>
            <w:noProof/>
            <w:webHidden/>
          </w:rPr>
          <w:instrText xml:space="preserve"> PAGEREF _Toc379831242 \h </w:instrText>
        </w:r>
        <w:r>
          <w:rPr>
            <w:noProof/>
          </w:rPr>
        </w:r>
        <w:r>
          <w:rPr>
            <w:noProof/>
            <w:webHidden/>
          </w:rPr>
          <w:fldChar w:fldCharType="separate"/>
        </w:r>
        <w:r>
          <w:rPr>
            <w:noProof/>
            <w:webHidden/>
          </w:rPr>
          <w:t>5</w:t>
        </w:r>
        <w:r>
          <w:rPr>
            <w:noProof/>
            <w:webHidden/>
          </w:rPr>
          <w:fldChar w:fldCharType="end"/>
        </w:r>
      </w:hyperlink>
    </w:p>
    <w:p w:rsidR="00BB7E37" w:rsidRDefault="00BB7E37">
      <w:pPr>
        <w:pStyle w:val="TOC1"/>
        <w:tabs>
          <w:tab w:val="left" w:pos="440"/>
          <w:tab w:val="right" w:leader="dot" w:pos="9344"/>
        </w:tabs>
        <w:rPr>
          <w:rFonts w:ascii="Calibri" w:hAnsi="Calibri"/>
          <w:noProof/>
          <w:sz w:val="22"/>
          <w:szCs w:val="22"/>
        </w:rPr>
      </w:pPr>
      <w:hyperlink w:anchor="_Toc379831243" w:history="1">
        <w:r w:rsidRPr="00436824">
          <w:rPr>
            <w:rStyle w:val="Hyperlink"/>
            <w:noProof/>
            <w:lang w:eastAsia="en-US"/>
          </w:rPr>
          <w:t>3.</w:t>
        </w:r>
        <w:r>
          <w:rPr>
            <w:rFonts w:ascii="Calibri" w:hAnsi="Calibri"/>
            <w:noProof/>
            <w:sz w:val="22"/>
            <w:szCs w:val="22"/>
          </w:rPr>
          <w:tab/>
        </w:r>
        <w:r w:rsidRPr="00436824">
          <w:rPr>
            <w:rStyle w:val="Hyperlink"/>
            <w:noProof/>
            <w:lang w:eastAsia="en-US"/>
          </w:rPr>
          <w:t>Общий порядок подготовки и проведения ЕГЭ в ППЭ</w:t>
        </w:r>
        <w:r>
          <w:rPr>
            <w:noProof/>
            <w:webHidden/>
          </w:rPr>
          <w:tab/>
        </w:r>
        <w:r>
          <w:rPr>
            <w:noProof/>
            <w:webHidden/>
          </w:rPr>
          <w:fldChar w:fldCharType="begin"/>
        </w:r>
        <w:r>
          <w:rPr>
            <w:noProof/>
            <w:webHidden/>
          </w:rPr>
          <w:instrText xml:space="preserve"> PAGEREF _Toc379831243 \h </w:instrText>
        </w:r>
        <w:r>
          <w:rPr>
            <w:noProof/>
          </w:rPr>
        </w:r>
        <w:r>
          <w:rPr>
            <w:noProof/>
            <w:webHidden/>
          </w:rPr>
          <w:fldChar w:fldCharType="separate"/>
        </w:r>
        <w:r>
          <w:rPr>
            <w:noProof/>
            <w:webHidden/>
          </w:rPr>
          <w:t>12</w:t>
        </w:r>
        <w:r>
          <w:rPr>
            <w:noProof/>
            <w:webHidden/>
          </w:rPr>
          <w:fldChar w:fldCharType="end"/>
        </w:r>
      </w:hyperlink>
    </w:p>
    <w:p w:rsidR="00BB7E37" w:rsidRDefault="00BB7E37">
      <w:pPr>
        <w:pStyle w:val="TOC1"/>
        <w:tabs>
          <w:tab w:val="left" w:pos="440"/>
          <w:tab w:val="right" w:leader="dot" w:pos="9344"/>
        </w:tabs>
        <w:rPr>
          <w:rFonts w:ascii="Calibri" w:hAnsi="Calibri"/>
          <w:noProof/>
          <w:sz w:val="22"/>
          <w:szCs w:val="22"/>
        </w:rPr>
      </w:pPr>
      <w:hyperlink w:anchor="_Toc379831244" w:history="1">
        <w:r w:rsidRPr="00436824">
          <w:rPr>
            <w:rStyle w:val="Hyperlink"/>
            <w:noProof/>
          </w:rPr>
          <w:t>4.</w:t>
        </w:r>
        <w:r>
          <w:rPr>
            <w:rFonts w:ascii="Calibri" w:hAnsi="Calibri"/>
            <w:noProof/>
            <w:sz w:val="22"/>
            <w:szCs w:val="22"/>
          </w:rPr>
          <w:tab/>
        </w:r>
        <w:r w:rsidRPr="00436824">
          <w:rPr>
            <w:rStyle w:val="Hyperlink"/>
            <w:noProof/>
          </w:rPr>
          <w:t>Инструктивные материалы</w:t>
        </w:r>
        <w:r>
          <w:rPr>
            <w:noProof/>
            <w:webHidden/>
          </w:rPr>
          <w:tab/>
        </w:r>
        <w:r>
          <w:rPr>
            <w:noProof/>
            <w:webHidden/>
          </w:rPr>
          <w:fldChar w:fldCharType="begin"/>
        </w:r>
        <w:r>
          <w:rPr>
            <w:noProof/>
            <w:webHidden/>
          </w:rPr>
          <w:instrText xml:space="preserve"> PAGEREF _Toc379831244 \h </w:instrText>
        </w:r>
        <w:r>
          <w:rPr>
            <w:noProof/>
          </w:rPr>
        </w:r>
        <w:r>
          <w:rPr>
            <w:noProof/>
            <w:webHidden/>
          </w:rPr>
          <w:fldChar w:fldCharType="separate"/>
        </w:r>
        <w:r>
          <w:rPr>
            <w:noProof/>
            <w:webHidden/>
          </w:rPr>
          <w:t>16</w:t>
        </w:r>
        <w:r>
          <w:rPr>
            <w:noProof/>
            <w:webHidden/>
          </w:rPr>
          <w:fldChar w:fldCharType="end"/>
        </w:r>
      </w:hyperlink>
    </w:p>
    <w:p w:rsidR="00BB7E37" w:rsidRDefault="00BB7E37">
      <w:pPr>
        <w:pStyle w:val="TOC1"/>
        <w:tabs>
          <w:tab w:val="left" w:pos="660"/>
          <w:tab w:val="right" w:leader="dot" w:pos="9344"/>
        </w:tabs>
        <w:rPr>
          <w:rFonts w:ascii="Calibri" w:hAnsi="Calibri"/>
          <w:noProof/>
          <w:sz w:val="22"/>
          <w:szCs w:val="22"/>
        </w:rPr>
      </w:pPr>
      <w:hyperlink w:anchor="_Toc379831245" w:history="1">
        <w:r w:rsidRPr="00436824">
          <w:rPr>
            <w:rStyle w:val="Hyperlink"/>
            <w:noProof/>
          </w:rPr>
          <w:t>4.1.</w:t>
        </w:r>
        <w:r>
          <w:rPr>
            <w:rFonts w:ascii="Calibri" w:hAnsi="Calibri"/>
            <w:noProof/>
            <w:sz w:val="22"/>
            <w:szCs w:val="22"/>
          </w:rPr>
          <w:tab/>
        </w:r>
        <w:r w:rsidRPr="00436824">
          <w:rPr>
            <w:rStyle w:val="Hyperlink"/>
            <w:noProof/>
          </w:rPr>
          <w:t>Инструкция для членов ГЭК в ППЭ</w:t>
        </w:r>
        <w:r>
          <w:rPr>
            <w:noProof/>
            <w:webHidden/>
          </w:rPr>
          <w:tab/>
        </w:r>
        <w:r>
          <w:rPr>
            <w:noProof/>
            <w:webHidden/>
          </w:rPr>
          <w:fldChar w:fldCharType="begin"/>
        </w:r>
        <w:r>
          <w:rPr>
            <w:noProof/>
            <w:webHidden/>
          </w:rPr>
          <w:instrText xml:space="preserve"> PAGEREF _Toc379831245 \h </w:instrText>
        </w:r>
        <w:r>
          <w:rPr>
            <w:noProof/>
          </w:rPr>
        </w:r>
        <w:r>
          <w:rPr>
            <w:noProof/>
            <w:webHidden/>
          </w:rPr>
          <w:fldChar w:fldCharType="separate"/>
        </w:r>
        <w:r>
          <w:rPr>
            <w:noProof/>
            <w:webHidden/>
          </w:rPr>
          <w:t>16</w:t>
        </w:r>
        <w:r>
          <w:rPr>
            <w:noProof/>
            <w:webHidden/>
          </w:rPr>
          <w:fldChar w:fldCharType="end"/>
        </w:r>
      </w:hyperlink>
    </w:p>
    <w:p w:rsidR="00BB7E37" w:rsidRDefault="00BB7E37">
      <w:pPr>
        <w:pStyle w:val="TOC1"/>
        <w:tabs>
          <w:tab w:val="left" w:pos="660"/>
          <w:tab w:val="right" w:leader="dot" w:pos="9344"/>
        </w:tabs>
        <w:rPr>
          <w:rFonts w:ascii="Calibri" w:hAnsi="Calibri"/>
          <w:noProof/>
          <w:sz w:val="22"/>
          <w:szCs w:val="22"/>
        </w:rPr>
      </w:pPr>
      <w:hyperlink w:anchor="_Toc379831246" w:history="1">
        <w:r w:rsidRPr="00436824">
          <w:rPr>
            <w:rStyle w:val="Hyperlink"/>
            <w:noProof/>
          </w:rPr>
          <w:t>4.2.</w:t>
        </w:r>
        <w:r>
          <w:rPr>
            <w:rFonts w:ascii="Calibri" w:hAnsi="Calibri"/>
            <w:noProof/>
            <w:sz w:val="22"/>
            <w:szCs w:val="22"/>
          </w:rPr>
          <w:tab/>
        </w:r>
        <w:r w:rsidRPr="00436824">
          <w:rPr>
            <w:rStyle w:val="Hyperlink"/>
            <w:noProof/>
          </w:rPr>
          <w:t>Инструкция для руководителя ППЭ</w:t>
        </w:r>
        <w:r>
          <w:rPr>
            <w:noProof/>
            <w:webHidden/>
          </w:rPr>
          <w:tab/>
        </w:r>
        <w:r>
          <w:rPr>
            <w:noProof/>
            <w:webHidden/>
          </w:rPr>
          <w:fldChar w:fldCharType="begin"/>
        </w:r>
        <w:r>
          <w:rPr>
            <w:noProof/>
            <w:webHidden/>
          </w:rPr>
          <w:instrText xml:space="preserve"> PAGEREF _Toc379831246 \h </w:instrText>
        </w:r>
        <w:r>
          <w:rPr>
            <w:noProof/>
          </w:rPr>
        </w:r>
        <w:r>
          <w:rPr>
            <w:noProof/>
            <w:webHidden/>
          </w:rPr>
          <w:fldChar w:fldCharType="separate"/>
        </w:r>
        <w:r>
          <w:rPr>
            <w:noProof/>
            <w:webHidden/>
          </w:rPr>
          <w:t>18</w:t>
        </w:r>
        <w:r>
          <w:rPr>
            <w:noProof/>
            <w:webHidden/>
          </w:rPr>
          <w:fldChar w:fldCharType="end"/>
        </w:r>
      </w:hyperlink>
    </w:p>
    <w:p w:rsidR="00BB7E37" w:rsidRDefault="00BB7E37">
      <w:pPr>
        <w:pStyle w:val="TOC1"/>
        <w:tabs>
          <w:tab w:val="left" w:pos="660"/>
          <w:tab w:val="right" w:leader="dot" w:pos="9344"/>
        </w:tabs>
        <w:rPr>
          <w:rFonts w:ascii="Calibri" w:hAnsi="Calibri"/>
          <w:noProof/>
          <w:sz w:val="22"/>
          <w:szCs w:val="22"/>
        </w:rPr>
      </w:pPr>
      <w:hyperlink w:anchor="_Toc379831247" w:history="1">
        <w:r w:rsidRPr="00436824">
          <w:rPr>
            <w:rStyle w:val="Hyperlink"/>
            <w:noProof/>
          </w:rPr>
          <w:t>4.3.</w:t>
        </w:r>
        <w:r>
          <w:rPr>
            <w:rFonts w:ascii="Calibri" w:hAnsi="Calibri"/>
            <w:noProof/>
            <w:sz w:val="22"/>
            <w:szCs w:val="22"/>
          </w:rPr>
          <w:tab/>
        </w:r>
        <w:r w:rsidRPr="00436824">
          <w:rPr>
            <w:rStyle w:val="Hyperlink"/>
            <w:noProof/>
          </w:rPr>
          <w:t>Инструкция для организатора в аудитории</w:t>
        </w:r>
        <w:r>
          <w:rPr>
            <w:noProof/>
            <w:webHidden/>
          </w:rPr>
          <w:tab/>
        </w:r>
        <w:r>
          <w:rPr>
            <w:noProof/>
            <w:webHidden/>
          </w:rPr>
          <w:fldChar w:fldCharType="begin"/>
        </w:r>
        <w:r>
          <w:rPr>
            <w:noProof/>
            <w:webHidden/>
          </w:rPr>
          <w:instrText xml:space="preserve"> PAGEREF _Toc379831247 \h </w:instrText>
        </w:r>
        <w:r>
          <w:rPr>
            <w:noProof/>
          </w:rPr>
        </w:r>
        <w:r>
          <w:rPr>
            <w:noProof/>
            <w:webHidden/>
          </w:rPr>
          <w:fldChar w:fldCharType="separate"/>
        </w:r>
        <w:r>
          <w:rPr>
            <w:noProof/>
            <w:webHidden/>
          </w:rPr>
          <w:t>23</w:t>
        </w:r>
        <w:r>
          <w:rPr>
            <w:noProof/>
            <w:webHidden/>
          </w:rPr>
          <w:fldChar w:fldCharType="end"/>
        </w:r>
      </w:hyperlink>
    </w:p>
    <w:p w:rsidR="00BB7E37" w:rsidRDefault="00BB7E37">
      <w:pPr>
        <w:pStyle w:val="TOC1"/>
        <w:tabs>
          <w:tab w:val="left" w:pos="660"/>
          <w:tab w:val="right" w:leader="dot" w:pos="9344"/>
        </w:tabs>
        <w:rPr>
          <w:rFonts w:ascii="Calibri" w:hAnsi="Calibri"/>
          <w:noProof/>
          <w:sz w:val="22"/>
          <w:szCs w:val="22"/>
        </w:rPr>
      </w:pPr>
      <w:hyperlink w:anchor="_Toc379831248" w:history="1">
        <w:r w:rsidRPr="00436824">
          <w:rPr>
            <w:rStyle w:val="Hyperlink"/>
            <w:noProof/>
          </w:rPr>
          <w:t>4.4.</w:t>
        </w:r>
        <w:r>
          <w:rPr>
            <w:rFonts w:ascii="Calibri" w:hAnsi="Calibri"/>
            <w:noProof/>
            <w:sz w:val="22"/>
            <w:szCs w:val="22"/>
          </w:rPr>
          <w:tab/>
        </w:r>
        <w:r w:rsidRPr="00436824">
          <w:rPr>
            <w:rStyle w:val="Hyperlink"/>
            <w:noProof/>
          </w:rPr>
          <w:t>Инструкция для организатора вне аудитории</w:t>
        </w:r>
        <w:r>
          <w:rPr>
            <w:noProof/>
            <w:webHidden/>
          </w:rPr>
          <w:tab/>
        </w:r>
        <w:r>
          <w:rPr>
            <w:noProof/>
            <w:webHidden/>
          </w:rPr>
          <w:fldChar w:fldCharType="begin"/>
        </w:r>
        <w:r>
          <w:rPr>
            <w:noProof/>
            <w:webHidden/>
          </w:rPr>
          <w:instrText xml:space="preserve"> PAGEREF _Toc379831248 \h </w:instrText>
        </w:r>
        <w:r>
          <w:rPr>
            <w:noProof/>
          </w:rPr>
        </w:r>
        <w:r>
          <w:rPr>
            <w:noProof/>
            <w:webHidden/>
          </w:rPr>
          <w:fldChar w:fldCharType="separate"/>
        </w:r>
        <w:r>
          <w:rPr>
            <w:noProof/>
            <w:webHidden/>
          </w:rPr>
          <w:t>29</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49" w:history="1">
        <w:r w:rsidRPr="00436824">
          <w:rPr>
            <w:rStyle w:val="Hyperlink"/>
            <w:noProof/>
          </w:rPr>
          <w:t>Приложение 1. Инструкция для участника ЕГЭ,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_Toc379831249 \h </w:instrText>
        </w:r>
        <w:r>
          <w:rPr>
            <w:noProof/>
          </w:rPr>
        </w:r>
        <w:r>
          <w:rPr>
            <w:noProof/>
            <w:webHidden/>
          </w:rPr>
          <w:fldChar w:fldCharType="separate"/>
        </w:r>
        <w:r>
          <w:rPr>
            <w:noProof/>
            <w:webHidden/>
          </w:rPr>
          <w:t>31</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0" w:history="1">
        <w:r w:rsidRPr="00436824">
          <w:rPr>
            <w:rStyle w:val="Hyperlink"/>
            <w:noProof/>
          </w:rPr>
          <w:t>Приложение 2. Памятка о правилах проведения ЕГЭ в 2014 году (для ознакомления участников ЕГЭ/законных представителей под роспись)</w:t>
        </w:r>
        <w:r>
          <w:rPr>
            <w:noProof/>
            <w:webHidden/>
          </w:rPr>
          <w:tab/>
        </w:r>
        <w:r>
          <w:rPr>
            <w:noProof/>
            <w:webHidden/>
          </w:rPr>
          <w:fldChar w:fldCharType="begin"/>
        </w:r>
        <w:r>
          <w:rPr>
            <w:noProof/>
            <w:webHidden/>
          </w:rPr>
          <w:instrText xml:space="preserve"> PAGEREF _Toc379831250 \h </w:instrText>
        </w:r>
        <w:r>
          <w:rPr>
            <w:noProof/>
          </w:rPr>
        </w:r>
        <w:r>
          <w:rPr>
            <w:noProof/>
            <w:webHidden/>
          </w:rPr>
          <w:fldChar w:fldCharType="separate"/>
        </w:r>
        <w:r>
          <w:rPr>
            <w:noProof/>
            <w:webHidden/>
          </w:rPr>
          <w:t>36</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1" w:history="1">
        <w:r w:rsidRPr="00436824">
          <w:rPr>
            <w:rStyle w:val="Hyperlink"/>
            <w:noProof/>
            <w:lang w:eastAsia="en-US"/>
          </w:rPr>
          <w:t>Приложение 3. Образец заявления на участие в ЕГЭ</w:t>
        </w:r>
        <w:r>
          <w:rPr>
            <w:noProof/>
            <w:webHidden/>
          </w:rPr>
          <w:tab/>
        </w:r>
        <w:r>
          <w:rPr>
            <w:noProof/>
            <w:webHidden/>
          </w:rPr>
          <w:fldChar w:fldCharType="begin"/>
        </w:r>
        <w:r>
          <w:rPr>
            <w:noProof/>
            <w:webHidden/>
          </w:rPr>
          <w:instrText xml:space="preserve"> PAGEREF _Toc379831251 \h </w:instrText>
        </w:r>
        <w:r>
          <w:rPr>
            <w:noProof/>
          </w:rPr>
        </w:r>
        <w:r>
          <w:rPr>
            <w:noProof/>
            <w:webHidden/>
          </w:rPr>
          <w:fldChar w:fldCharType="separate"/>
        </w:r>
        <w:r>
          <w:rPr>
            <w:noProof/>
            <w:webHidden/>
          </w:rPr>
          <w:t>40</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2" w:history="1">
        <w:r w:rsidRPr="00436824">
          <w:rPr>
            <w:rStyle w:val="Hyperlink"/>
            <w:noProof/>
            <w:lang w:eastAsia="en-US"/>
          </w:rPr>
          <w:t>Приложение 4. Образец согласия  на обработку персональных данных</w:t>
        </w:r>
        <w:r>
          <w:rPr>
            <w:noProof/>
            <w:webHidden/>
          </w:rPr>
          <w:tab/>
        </w:r>
        <w:r>
          <w:rPr>
            <w:noProof/>
            <w:webHidden/>
          </w:rPr>
          <w:fldChar w:fldCharType="begin"/>
        </w:r>
        <w:r>
          <w:rPr>
            <w:noProof/>
            <w:webHidden/>
          </w:rPr>
          <w:instrText xml:space="preserve"> PAGEREF _Toc379831252 \h </w:instrText>
        </w:r>
        <w:r>
          <w:rPr>
            <w:noProof/>
          </w:rPr>
        </w:r>
        <w:r>
          <w:rPr>
            <w:noProof/>
            <w:webHidden/>
          </w:rPr>
          <w:fldChar w:fldCharType="separate"/>
        </w:r>
        <w:r>
          <w:rPr>
            <w:noProof/>
            <w:webHidden/>
          </w:rPr>
          <w:t>42</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3" w:history="1">
        <w:r w:rsidRPr="00436824">
          <w:rPr>
            <w:rStyle w:val="Hyperlink"/>
            <w:noProof/>
          </w:rPr>
          <w:t>Приложение 5. Особенности организации ППЭ для участников ЕГЭ с ограниченными возможностями здоровья</w:t>
        </w:r>
        <w:r>
          <w:rPr>
            <w:noProof/>
            <w:webHidden/>
          </w:rPr>
          <w:tab/>
        </w:r>
        <w:r>
          <w:rPr>
            <w:noProof/>
            <w:webHidden/>
          </w:rPr>
          <w:fldChar w:fldCharType="begin"/>
        </w:r>
        <w:r>
          <w:rPr>
            <w:noProof/>
            <w:webHidden/>
          </w:rPr>
          <w:instrText xml:space="preserve"> PAGEREF _Toc379831253 \h </w:instrText>
        </w:r>
        <w:r>
          <w:rPr>
            <w:noProof/>
          </w:rPr>
        </w:r>
        <w:r>
          <w:rPr>
            <w:noProof/>
            <w:webHidden/>
          </w:rPr>
          <w:fldChar w:fldCharType="separate"/>
        </w:r>
        <w:r>
          <w:rPr>
            <w:noProof/>
            <w:webHidden/>
          </w:rPr>
          <w:t>44</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4" w:history="1">
        <w:r w:rsidRPr="00436824">
          <w:rPr>
            <w:rStyle w:val="Hyperlink"/>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Pr>
            <w:noProof/>
            <w:webHidden/>
          </w:rPr>
          <w:tab/>
        </w:r>
        <w:r>
          <w:rPr>
            <w:noProof/>
            <w:webHidden/>
          </w:rPr>
          <w:fldChar w:fldCharType="begin"/>
        </w:r>
        <w:r>
          <w:rPr>
            <w:noProof/>
            <w:webHidden/>
          </w:rPr>
          <w:instrText xml:space="preserve"> PAGEREF _Toc379831254 \h </w:instrText>
        </w:r>
        <w:r>
          <w:rPr>
            <w:noProof/>
          </w:rPr>
        </w:r>
        <w:r>
          <w:rPr>
            <w:noProof/>
            <w:webHidden/>
          </w:rPr>
          <w:fldChar w:fldCharType="separate"/>
        </w:r>
        <w:r>
          <w:rPr>
            <w:noProof/>
            <w:webHidden/>
          </w:rPr>
          <w:t>46</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5" w:history="1">
        <w:r w:rsidRPr="00436824">
          <w:rPr>
            <w:rStyle w:val="Hyperlink"/>
            <w:noProof/>
          </w:rPr>
          <w:t>Приложение 7. Порядок применения средств видеонаблюдения и трансляции изображения в ППЭ</w:t>
        </w:r>
        <w:r>
          <w:rPr>
            <w:noProof/>
            <w:webHidden/>
          </w:rPr>
          <w:tab/>
        </w:r>
        <w:r>
          <w:rPr>
            <w:noProof/>
            <w:webHidden/>
          </w:rPr>
          <w:fldChar w:fldCharType="begin"/>
        </w:r>
        <w:r>
          <w:rPr>
            <w:noProof/>
            <w:webHidden/>
          </w:rPr>
          <w:instrText xml:space="preserve"> PAGEREF _Toc379831255 \h </w:instrText>
        </w:r>
        <w:r>
          <w:rPr>
            <w:noProof/>
          </w:rPr>
        </w:r>
        <w:r>
          <w:rPr>
            <w:noProof/>
            <w:webHidden/>
          </w:rPr>
          <w:fldChar w:fldCharType="separate"/>
        </w:r>
        <w:r>
          <w:rPr>
            <w:noProof/>
            <w:webHidden/>
          </w:rPr>
          <w:t>47</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6" w:history="1">
        <w:r w:rsidRPr="00436824">
          <w:rPr>
            <w:rStyle w:val="Hyperlink"/>
            <w:noProof/>
          </w:rPr>
          <w:t>Приложение 8. Порядок печати КИМ в аудиториях ППЭ</w:t>
        </w:r>
        <w:r>
          <w:rPr>
            <w:noProof/>
            <w:webHidden/>
          </w:rPr>
          <w:tab/>
        </w:r>
        <w:r>
          <w:rPr>
            <w:noProof/>
            <w:webHidden/>
          </w:rPr>
          <w:fldChar w:fldCharType="begin"/>
        </w:r>
        <w:r>
          <w:rPr>
            <w:noProof/>
            <w:webHidden/>
          </w:rPr>
          <w:instrText xml:space="preserve"> PAGEREF _Toc379831256 \h </w:instrText>
        </w:r>
        <w:r>
          <w:rPr>
            <w:noProof/>
          </w:rPr>
        </w:r>
        <w:r>
          <w:rPr>
            <w:noProof/>
            <w:webHidden/>
          </w:rPr>
          <w:fldChar w:fldCharType="separate"/>
        </w:r>
        <w:r>
          <w:rPr>
            <w:noProof/>
            <w:webHidden/>
          </w:rPr>
          <w:t>49</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7" w:history="1">
        <w:r w:rsidRPr="00436824">
          <w:rPr>
            <w:rStyle w:val="Hyperlink"/>
            <w:noProof/>
          </w:rPr>
          <w:t>Приложение 9. Требования к техническому оснащению ППЭ для печати КИМ в аудиториях ППЭ</w:t>
        </w:r>
        <w:r>
          <w:rPr>
            <w:noProof/>
            <w:webHidden/>
          </w:rPr>
          <w:tab/>
        </w:r>
        <w:r>
          <w:rPr>
            <w:noProof/>
            <w:webHidden/>
          </w:rPr>
          <w:fldChar w:fldCharType="begin"/>
        </w:r>
        <w:r>
          <w:rPr>
            <w:noProof/>
            <w:webHidden/>
          </w:rPr>
          <w:instrText xml:space="preserve"> PAGEREF _Toc379831257 \h </w:instrText>
        </w:r>
        <w:r>
          <w:rPr>
            <w:noProof/>
          </w:rPr>
        </w:r>
        <w:r>
          <w:rPr>
            <w:noProof/>
            <w:webHidden/>
          </w:rPr>
          <w:fldChar w:fldCharType="separate"/>
        </w:r>
        <w:r>
          <w:rPr>
            <w:noProof/>
            <w:webHidden/>
          </w:rPr>
          <w:t>54</w:t>
        </w:r>
        <w:r>
          <w:rPr>
            <w:noProof/>
            <w:webHidden/>
          </w:rPr>
          <w:fldChar w:fldCharType="end"/>
        </w:r>
      </w:hyperlink>
    </w:p>
    <w:p w:rsidR="00BB7E37" w:rsidRDefault="00BB7E37">
      <w:pPr>
        <w:pStyle w:val="TOC1"/>
        <w:tabs>
          <w:tab w:val="right" w:leader="dot" w:pos="9344"/>
        </w:tabs>
        <w:rPr>
          <w:rFonts w:ascii="Calibri" w:hAnsi="Calibri"/>
          <w:noProof/>
          <w:sz w:val="22"/>
          <w:szCs w:val="22"/>
        </w:rPr>
      </w:pPr>
      <w:hyperlink w:anchor="_Toc379831258" w:history="1">
        <w:r w:rsidRPr="00436824">
          <w:rPr>
            <w:rStyle w:val="Hyperlink"/>
            <w:noProof/>
          </w:rPr>
          <w:t>Приложение 10.  Основные требования к техническому обеспечению в помещении (аудитории) для руководителя ППЭ</w:t>
        </w:r>
        <w:r>
          <w:rPr>
            <w:noProof/>
            <w:webHidden/>
          </w:rPr>
          <w:tab/>
        </w:r>
        <w:r>
          <w:rPr>
            <w:noProof/>
            <w:webHidden/>
          </w:rPr>
          <w:fldChar w:fldCharType="begin"/>
        </w:r>
        <w:r>
          <w:rPr>
            <w:noProof/>
            <w:webHidden/>
          </w:rPr>
          <w:instrText xml:space="preserve"> PAGEREF _Toc379831258 \h </w:instrText>
        </w:r>
        <w:r>
          <w:rPr>
            <w:noProof/>
          </w:rPr>
        </w:r>
        <w:r>
          <w:rPr>
            <w:noProof/>
            <w:webHidden/>
          </w:rPr>
          <w:fldChar w:fldCharType="separate"/>
        </w:r>
        <w:r>
          <w:rPr>
            <w:noProof/>
            <w:webHidden/>
          </w:rPr>
          <w:t>55</w:t>
        </w:r>
        <w:r>
          <w:rPr>
            <w:noProof/>
            <w:webHidden/>
          </w:rPr>
          <w:fldChar w:fldCharType="end"/>
        </w:r>
      </w:hyperlink>
    </w:p>
    <w:p w:rsidR="00BB7E37" w:rsidRPr="00A4590D" w:rsidRDefault="00BB7E37"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15"/>
        <w:gridCol w:w="7055"/>
      </w:tblGrid>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ГИА</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ГЭК</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ИК</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BB7E37" w:rsidRPr="00AC7722" w:rsidTr="001D51C3">
        <w:trPr>
          <w:cantSplit/>
          <w:trHeight w:val="454"/>
        </w:trPr>
        <w:tc>
          <w:tcPr>
            <w:tcW w:w="1314" w:type="pct"/>
          </w:tcPr>
          <w:p w:rsidR="00BB7E37" w:rsidRPr="00AC7722" w:rsidRDefault="00BB7E37" w:rsidP="00685FE8">
            <w:pPr>
              <w:jc w:val="both"/>
              <w:rPr>
                <w:color w:val="000000"/>
                <w:sz w:val="28"/>
                <w:szCs w:val="28"/>
              </w:rPr>
            </w:pPr>
            <w:r w:rsidRPr="00AC7722">
              <w:rPr>
                <w:color w:val="000000"/>
                <w:sz w:val="28"/>
                <w:szCs w:val="28"/>
              </w:rPr>
              <w:t>КИМ</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Минобрнауки России</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Pr>
                <w:color w:val="000000"/>
                <w:sz w:val="28"/>
                <w:szCs w:val="28"/>
              </w:rPr>
              <w:t>Обучающиеся</w:t>
            </w:r>
          </w:p>
        </w:tc>
        <w:tc>
          <w:tcPr>
            <w:tcW w:w="3686" w:type="pct"/>
          </w:tcPr>
          <w:p w:rsidR="00BB7E37" w:rsidRPr="00AC7722" w:rsidRDefault="00BB7E37" w:rsidP="00F92097">
            <w:pPr>
              <w:ind w:firstLine="31"/>
              <w:jc w:val="both"/>
              <w:rPr>
                <w:iCs/>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Pr>
                <w:color w:val="000000"/>
                <w:sz w:val="28"/>
                <w:szCs w:val="28"/>
              </w:rPr>
              <w:t>Выпускники прошлых лет</w:t>
            </w:r>
          </w:p>
        </w:tc>
        <w:tc>
          <w:tcPr>
            <w:tcW w:w="3686" w:type="pct"/>
          </w:tcPr>
          <w:p w:rsidR="00BB7E37" w:rsidRPr="00AC7722" w:rsidRDefault="00BB7E37"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Образовательная организация</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ОИВ</w:t>
            </w:r>
          </w:p>
        </w:tc>
        <w:tc>
          <w:tcPr>
            <w:tcW w:w="3686" w:type="pct"/>
          </w:tcPr>
          <w:p w:rsidR="00BB7E37" w:rsidRPr="00AC7722" w:rsidRDefault="00BB7E37"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BB7E37" w:rsidRPr="00AC7722" w:rsidTr="001D51C3">
        <w:trPr>
          <w:cantSplit/>
        </w:trPr>
        <w:tc>
          <w:tcPr>
            <w:tcW w:w="1314" w:type="pct"/>
          </w:tcPr>
          <w:p w:rsidR="00BB7E37" w:rsidRPr="00AC7722" w:rsidRDefault="00BB7E37" w:rsidP="005D5803">
            <w:pPr>
              <w:jc w:val="both"/>
              <w:rPr>
                <w:color w:val="000000"/>
                <w:sz w:val="28"/>
                <w:szCs w:val="28"/>
              </w:rPr>
            </w:pPr>
            <w:r>
              <w:rPr>
                <w:color w:val="000000"/>
                <w:sz w:val="28"/>
                <w:szCs w:val="28"/>
              </w:rPr>
              <w:t>МОУО</w:t>
            </w:r>
          </w:p>
        </w:tc>
        <w:tc>
          <w:tcPr>
            <w:tcW w:w="3686" w:type="pct"/>
          </w:tcPr>
          <w:p w:rsidR="00BB7E37" w:rsidRPr="00AC7722" w:rsidRDefault="00BB7E37"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ППЭ</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РЦОИ</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РИС</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Pr>
                <w:iCs/>
                <w:color w:val="000000"/>
                <w:sz w:val="28"/>
                <w:szCs w:val="28"/>
              </w:rPr>
              <w:t>ФИС</w:t>
            </w:r>
          </w:p>
        </w:tc>
        <w:tc>
          <w:tcPr>
            <w:tcW w:w="3686" w:type="pct"/>
          </w:tcPr>
          <w:p w:rsidR="00BB7E37" w:rsidRPr="00AC7722" w:rsidRDefault="00BB7E37"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Рособрнадзор</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 xml:space="preserve">Участники ЕГЭ </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Участники ЕГЭ с ОВЗ</w:t>
            </w:r>
          </w:p>
        </w:tc>
        <w:tc>
          <w:tcPr>
            <w:tcW w:w="3686" w:type="pct"/>
          </w:tcPr>
          <w:p w:rsidR="00BB7E37" w:rsidRPr="00AC7722" w:rsidRDefault="00BB7E37"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B7E37" w:rsidRPr="00AC7722" w:rsidTr="001D51C3">
        <w:trPr>
          <w:cantSplit/>
        </w:trPr>
        <w:tc>
          <w:tcPr>
            <w:tcW w:w="1314" w:type="pct"/>
          </w:tcPr>
          <w:p w:rsidR="00BB7E37" w:rsidRPr="00AC7722" w:rsidRDefault="00BB7E37" w:rsidP="00685FE8">
            <w:pPr>
              <w:jc w:val="both"/>
              <w:rPr>
                <w:color w:val="000000"/>
                <w:sz w:val="28"/>
                <w:szCs w:val="28"/>
              </w:rPr>
            </w:pPr>
            <w:r w:rsidRPr="00AC7722">
              <w:rPr>
                <w:color w:val="000000"/>
                <w:sz w:val="28"/>
                <w:szCs w:val="28"/>
              </w:rPr>
              <w:t>ЕГЭ</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ФЦТ</w:t>
            </w:r>
          </w:p>
        </w:tc>
        <w:tc>
          <w:tcPr>
            <w:tcW w:w="3686" w:type="pct"/>
          </w:tcPr>
          <w:p w:rsidR="00BB7E37" w:rsidRPr="00AC7722" w:rsidRDefault="00BB7E37" w:rsidP="00685FE8">
            <w:pPr>
              <w:ind w:firstLine="31"/>
              <w:jc w:val="both"/>
              <w:rPr>
                <w:iCs/>
                <w:color w:val="000000"/>
                <w:sz w:val="28"/>
                <w:szCs w:val="28"/>
              </w:rPr>
            </w:pPr>
            <w:r w:rsidRPr="00AC7722">
              <w:rPr>
                <w:iCs/>
                <w:sz w:val="28"/>
                <w:szCs w:val="28"/>
              </w:rPr>
              <w:t>Федеральное государственное бюджетное учреждение</w:t>
            </w:r>
            <w:r w:rsidRPr="00AC7722">
              <w:rPr>
                <w:iCs/>
                <w:color w:val="000000"/>
                <w:sz w:val="28"/>
                <w:szCs w:val="28"/>
              </w:rPr>
              <w:t xml:space="preserve"> «Федеральный центр тестирования»</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ФИПИ</w:t>
            </w:r>
          </w:p>
        </w:tc>
        <w:tc>
          <w:tcPr>
            <w:tcW w:w="3686" w:type="pct"/>
          </w:tcPr>
          <w:p w:rsidR="00BB7E37" w:rsidRPr="00AC7722" w:rsidRDefault="00BB7E37"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ЭМ</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Экзаменационные материалы</w:t>
            </w:r>
          </w:p>
        </w:tc>
      </w:tr>
      <w:tr w:rsidR="00BB7E37" w:rsidRPr="00AC7722" w:rsidTr="001D51C3">
        <w:trPr>
          <w:cantSplit/>
        </w:trPr>
        <w:tc>
          <w:tcPr>
            <w:tcW w:w="1314" w:type="pct"/>
          </w:tcPr>
          <w:p w:rsidR="00BB7E37" w:rsidRPr="00AC7722" w:rsidRDefault="00BB7E37" w:rsidP="00685FE8">
            <w:pPr>
              <w:jc w:val="both"/>
              <w:rPr>
                <w:iCs/>
                <w:color w:val="000000"/>
                <w:sz w:val="28"/>
                <w:szCs w:val="28"/>
              </w:rPr>
            </w:pPr>
            <w:r w:rsidRPr="00AC7722">
              <w:rPr>
                <w:iCs/>
                <w:color w:val="000000"/>
                <w:sz w:val="28"/>
                <w:szCs w:val="28"/>
              </w:rPr>
              <w:t>ЭП</w:t>
            </w:r>
          </w:p>
        </w:tc>
        <w:tc>
          <w:tcPr>
            <w:tcW w:w="3686" w:type="pct"/>
          </w:tcPr>
          <w:p w:rsidR="00BB7E37" w:rsidRPr="00AC7722" w:rsidRDefault="00BB7E37" w:rsidP="00685FE8">
            <w:pPr>
              <w:ind w:firstLine="31"/>
              <w:jc w:val="both"/>
              <w:rPr>
                <w:iCs/>
                <w:color w:val="000000"/>
                <w:sz w:val="28"/>
                <w:szCs w:val="28"/>
              </w:rPr>
            </w:pPr>
            <w:r w:rsidRPr="00AC7722">
              <w:rPr>
                <w:iCs/>
                <w:color w:val="000000"/>
                <w:sz w:val="28"/>
                <w:szCs w:val="28"/>
              </w:rPr>
              <w:t>Электронная подпись</w:t>
            </w:r>
          </w:p>
        </w:tc>
      </w:tr>
    </w:tbl>
    <w:p w:rsidR="00BB7E37" w:rsidRPr="00AC7722" w:rsidRDefault="00BB7E37" w:rsidP="002F20E1">
      <w:pPr>
        <w:pStyle w:val="10"/>
        <w:rPr>
          <w:rFonts w:cs="Times New Roman"/>
          <w:sz w:val="28"/>
          <w:szCs w:val="28"/>
        </w:rPr>
      </w:pPr>
      <w:bookmarkStart w:id="3" w:name="_Toc349652034"/>
      <w:bookmarkStart w:id="4" w:name="_Toc350962469"/>
      <w:bookmarkStart w:id="5" w:name="_Toc379831241"/>
      <w:r w:rsidRPr="00AC7722">
        <w:rPr>
          <w:rFonts w:cs="Times New Roman"/>
          <w:sz w:val="28"/>
          <w:szCs w:val="28"/>
        </w:rPr>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BB7E37" w:rsidRPr="00AC7722" w:rsidRDefault="00BB7E37" w:rsidP="00A4590D">
      <w:pPr>
        <w:pStyle w:val="ListParagraph"/>
        <w:numPr>
          <w:ilvl w:val="0"/>
          <w:numId w:val="2"/>
        </w:numPr>
        <w:ind w:left="0" w:firstLine="709"/>
        <w:jc w:val="both"/>
        <w:rPr>
          <w:sz w:val="28"/>
          <w:szCs w:val="28"/>
        </w:rPr>
      </w:pPr>
      <w:r w:rsidRPr="00AC7722">
        <w:rPr>
          <w:sz w:val="28"/>
          <w:szCs w:val="28"/>
        </w:rPr>
        <w:t xml:space="preserve">Федеральный закон от 29.12.2012 №273-ФЗ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BB7E37" w:rsidRPr="00AC7722" w:rsidRDefault="00BB7E37" w:rsidP="00A4590D">
      <w:pPr>
        <w:pStyle w:val="ListParagraph"/>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 xml:space="preserve">2013 №755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BB7E37" w:rsidRPr="00AC7722" w:rsidRDefault="00BB7E37" w:rsidP="00A4590D">
      <w:pPr>
        <w:pStyle w:val="ListParagraph"/>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BB7E37" w:rsidRPr="00AC7722" w:rsidRDefault="00BB7E37" w:rsidP="00A4590D">
      <w:pPr>
        <w:pStyle w:val="ListParagraph"/>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BB7E37" w:rsidRPr="00AC7722" w:rsidRDefault="00BB7E37" w:rsidP="00740BF2">
      <w:pPr>
        <w:pStyle w:val="ListParagraph"/>
        <w:tabs>
          <w:tab w:val="left" w:pos="993"/>
        </w:tabs>
        <w:ind w:left="709"/>
        <w:jc w:val="both"/>
        <w:rPr>
          <w:sz w:val="28"/>
          <w:szCs w:val="28"/>
        </w:rPr>
      </w:pPr>
    </w:p>
    <w:p w:rsidR="00BB7E37" w:rsidRPr="00AC7722" w:rsidRDefault="00BB7E37" w:rsidP="00685FE8">
      <w:pPr>
        <w:tabs>
          <w:tab w:val="left" w:pos="993"/>
        </w:tabs>
        <w:ind w:firstLine="709"/>
        <w:jc w:val="both"/>
        <w:rPr>
          <w:sz w:val="28"/>
          <w:szCs w:val="28"/>
        </w:rPr>
      </w:pPr>
    </w:p>
    <w:p w:rsidR="00BB7E37" w:rsidRPr="00AC7722" w:rsidRDefault="00BB7E37" w:rsidP="002F20E1">
      <w:pPr>
        <w:pStyle w:val="10"/>
        <w:rPr>
          <w:rFonts w:cs="Times New Roman"/>
          <w:sz w:val="28"/>
          <w:szCs w:val="28"/>
        </w:rPr>
      </w:pPr>
      <w:bookmarkStart w:id="6" w:name="_Toc379831242"/>
      <w:r w:rsidRPr="00AC7722">
        <w:rPr>
          <w:rFonts w:cs="Times New Roman"/>
          <w:sz w:val="28"/>
          <w:szCs w:val="28"/>
        </w:rPr>
        <w:t>Требования к пунктам проведения экзаменов</w:t>
      </w:r>
      <w:bookmarkEnd w:id="6"/>
    </w:p>
    <w:p w:rsidR="00BB7E37" w:rsidRPr="00AC7722" w:rsidRDefault="00BB7E37" w:rsidP="002F20E1">
      <w:pPr>
        <w:autoSpaceDE w:val="0"/>
        <w:autoSpaceDN w:val="0"/>
        <w:adjustRightInd w:val="0"/>
        <w:jc w:val="center"/>
        <w:rPr>
          <w:b/>
          <w:sz w:val="28"/>
          <w:szCs w:val="28"/>
        </w:rPr>
      </w:pPr>
      <w:r w:rsidRPr="00AC7722">
        <w:rPr>
          <w:b/>
          <w:sz w:val="28"/>
          <w:szCs w:val="28"/>
        </w:rPr>
        <w:t>Общая часть</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расположения которых утверждаются </w:t>
      </w:r>
      <w:r>
        <w:rPr>
          <w:sz w:val="28"/>
          <w:szCs w:val="28"/>
        </w:rPr>
        <w:t>ОИВ</w:t>
      </w:r>
      <w:r w:rsidRPr="00AC7722">
        <w:rPr>
          <w:sz w:val="28"/>
          <w:szCs w:val="28"/>
        </w:rPr>
        <w:t xml:space="preserve"> по согласованию с ГЭК.</w:t>
      </w:r>
    </w:p>
    <w:p w:rsidR="00BB7E37" w:rsidRDefault="00BB7E37"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BB7E37" w:rsidRPr="00AC7722" w:rsidRDefault="00BB7E37"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BB7E37" w:rsidRPr="00087D82" w:rsidRDefault="00BB7E37" w:rsidP="005D5803">
      <w:pPr>
        <w:ind w:firstLine="709"/>
        <w:jc w:val="both"/>
        <w:rPr>
          <w:i/>
          <w:sz w:val="28"/>
          <w:szCs w:val="28"/>
        </w:rPr>
      </w:pPr>
      <w:r w:rsidRPr="00087D82">
        <w:rPr>
          <w:i/>
          <w:sz w:val="28"/>
          <w:szCs w:val="28"/>
        </w:rPr>
        <w:t>Общие требования к ППЭ</w:t>
      </w:r>
    </w:p>
    <w:p w:rsidR="00BB7E37" w:rsidRPr="00AC7722" w:rsidRDefault="00BB7E37"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BB7E37" w:rsidRPr="00AC7722" w:rsidRDefault="00BB7E37"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BB7E37" w:rsidRPr="00AC7722" w:rsidRDefault="00BB7E37"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BB7E37" w:rsidRPr="00AC7722" w:rsidRDefault="00BB7E37"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по медицинским показаниям не имеющих возможности прийти в ППЭ, экзамен организуется на дому.</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BB7E37" w:rsidRPr="00AC7722" w:rsidRDefault="00BB7E37" w:rsidP="005D5803">
      <w:pPr>
        <w:autoSpaceDE w:val="0"/>
        <w:autoSpaceDN w:val="0"/>
        <w:adjustRightInd w:val="0"/>
        <w:ind w:firstLine="709"/>
        <w:jc w:val="both"/>
        <w:rPr>
          <w:i/>
          <w:sz w:val="28"/>
          <w:szCs w:val="28"/>
        </w:rPr>
      </w:pPr>
      <w:r>
        <w:rPr>
          <w:i/>
          <w:sz w:val="28"/>
          <w:szCs w:val="28"/>
        </w:rPr>
        <w:t>Организация помещений ППЭ</w:t>
      </w:r>
    </w:p>
    <w:p w:rsidR="00BB7E37" w:rsidRPr="00AC7722" w:rsidRDefault="00BB7E37"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А) Аудитории для участников ЕГЭ. Количество аудиторий определяется исходя из того, что в каждой аудитории должно присутствовать не более </w:t>
      </w:r>
      <w:r>
        <w:rPr>
          <w:sz w:val="28"/>
          <w:szCs w:val="28"/>
        </w:rPr>
        <w:t>2</w:t>
      </w:r>
      <w:r w:rsidRPr="00AC7722">
        <w:rPr>
          <w:sz w:val="28"/>
          <w:szCs w:val="28"/>
        </w:rPr>
        <w:t xml:space="preserve">5 участников ЕГЭ. Для каждого участника ЕГЭ должно быть выделено отдельное рабочее место. </w:t>
      </w:r>
    </w:p>
    <w:p w:rsidR="00BB7E37" w:rsidRDefault="00BB7E37"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BB7E37" w:rsidRDefault="00BB7E37" w:rsidP="005D5803">
      <w:pPr>
        <w:widowControl w:val="0"/>
        <w:ind w:firstLine="709"/>
        <w:jc w:val="both"/>
        <w:rPr>
          <w:color w:val="000000"/>
          <w:sz w:val="28"/>
          <w:szCs w:val="28"/>
          <w:lang w:eastAsia="en-US"/>
        </w:rPr>
      </w:pPr>
      <w:r>
        <w:rPr>
          <w:color w:val="000000"/>
          <w:sz w:val="28"/>
          <w:szCs w:val="28"/>
          <w:lang w:eastAsia="en-US"/>
        </w:rPr>
        <w:t>подготовлены часы, находящиеся в поле зрения участников ЕГЭ;</w:t>
      </w:r>
    </w:p>
    <w:p w:rsidR="00BB7E37" w:rsidRDefault="00BB7E37" w:rsidP="005D5803">
      <w:pPr>
        <w:widowControl w:val="0"/>
        <w:ind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BB7E37" w:rsidRDefault="00BB7E37" w:rsidP="005D5803">
      <w:pPr>
        <w:widowControl w:val="0"/>
        <w:ind w:firstLine="709"/>
        <w:jc w:val="both"/>
        <w:rPr>
          <w:color w:val="000000"/>
          <w:sz w:val="28"/>
          <w:szCs w:val="28"/>
          <w:lang w:eastAsia="en-US"/>
        </w:rPr>
      </w:pPr>
      <w:r>
        <w:rPr>
          <w:color w:val="000000"/>
          <w:sz w:val="28"/>
          <w:szCs w:val="28"/>
          <w:lang w:eastAsia="en-US"/>
        </w:rPr>
        <w:t>подготовлены рабочие места для участников ЕГЭ, обозначенные заметным номером;</w:t>
      </w:r>
    </w:p>
    <w:p w:rsidR="00BB7E37" w:rsidRDefault="00BB7E37" w:rsidP="005D5803">
      <w:pPr>
        <w:widowControl w:val="0"/>
        <w:ind w:firstLine="709"/>
        <w:jc w:val="both"/>
        <w:rPr>
          <w:color w:val="000000"/>
          <w:sz w:val="28"/>
          <w:szCs w:val="28"/>
          <w:lang w:eastAsia="en-US"/>
        </w:rPr>
      </w:pPr>
      <w:r>
        <w:rPr>
          <w:color w:val="000000"/>
          <w:sz w:val="28"/>
          <w:szCs w:val="28"/>
          <w:lang w:eastAsia="en-US"/>
        </w:rPr>
        <w:t>предусмотрены места для личных вещей участников ЕГЭ.</w:t>
      </w:r>
    </w:p>
    <w:p w:rsidR="00BB7E37" w:rsidRPr="00AC7722" w:rsidRDefault="00BB7E37"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BB7E37" w:rsidRPr="00AC7722" w:rsidRDefault="00BB7E37" w:rsidP="005D5803">
      <w:pPr>
        <w:autoSpaceDE w:val="0"/>
        <w:autoSpaceDN w:val="0"/>
        <w:adjustRightInd w:val="0"/>
        <w:ind w:firstLine="709"/>
        <w:jc w:val="both"/>
        <w:rPr>
          <w:sz w:val="28"/>
          <w:szCs w:val="28"/>
        </w:rPr>
      </w:pPr>
      <w:r w:rsidRPr="00AC7722">
        <w:rPr>
          <w:sz w:val="28"/>
          <w:szCs w:val="28"/>
        </w:rPr>
        <w:t>Б) Помещение (аудитория) для руководителя ППЭ, оборудованное рабочим местом и сейфом (или металлически</w:t>
      </w:r>
      <w:r>
        <w:rPr>
          <w:sz w:val="28"/>
          <w:szCs w:val="28"/>
        </w:rPr>
        <w:t>м</w:t>
      </w:r>
      <w:r w:rsidRPr="00AC7722">
        <w:rPr>
          <w:sz w:val="28"/>
          <w:szCs w:val="28"/>
        </w:rPr>
        <w:t xml:space="preserve"> шкаф</w:t>
      </w:r>
      <w:r>
        <w:rPr>
          <w:sz w:val="28"/>
          <w:szCs w:val="28"/>
        </w:rPr>
        <w:t>ом</w:t>
      </w:r>
      <w:r w:rsidRPr="00AC7722">
        <w:rPr>
          <w:sz w:val="28"/>
          <w:szCs w:val="28"/>
        </w:rPr>
        <w:t>) для хранения экзаменационных материалов.</w:t>
      </w:r>
    </w:p>
    <w:p w:rsidR="00BB7E37" w:rsidRPr="00AC7722" w:rsidRDefault="00BB7E37" w:rsidP="005D5803">
      <w:pPr>
        <w:autoSpaceDE w:val="0"/>
        <w:autoSpaceDN w:val="0"/>
        <w:adjustRightInd w:val="0"/>
        <w:ind w:firstLine="709"/>
        <w:jc w:val="both"/>
        <w:rPr>
          <w:sz w:val="28"/>
          <w:szCs w:val="28"/>
        </w:rPr>
      </w:pPr>
      <w:r>
        <w:rPr>
          <w:sz w:val="28"/>
          <w:szCs w:val="28"/>
        </w:rPr>
        <w:t>В</w:t>
      </w:r>
      <w:r w:rsidRPr="00AC7722">
        <w:rPr>
          <w:sz w:val="28"/>
          <w:szCs w:val="28"/>
        </w:rPr>
        <w:t>) Помещение для представителей образовательных организаций, сопровождающих обучающихся.</w:t>
      </w:r>
    </w:p>
    <w:p w:rsidR="00BB7E37" w:rsidRDefault="00BB7E37" w:rsidP="005D5803">
      <w:pPr>
        <w:autoSpaceDE w:val="0"/>
        <w:autoSpaceDN w:val="0"/>
        <w:adjustRightInd w:val="0"/>
        <w:ind w:firstLine="709"/>
        <w:jc w:val="both"/>
        <w:rPr>
          <w:sz w:val="28"/>
          <w:szCs w:val="28"/>
        </w:rPr>
      </w:pPr>
      <w:r>
        <w:rPr>
          <w:sz w:val="28"/>
          <w:szCs w:val="28"/>
        </w:rPr>
        <w:t>Г</w:t>
      </w:r>
      <w:r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BB7E37" w:rsidRPr="00AC7722" w:rsidRDefault="00BB7E37"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BB7E37" w:rsidRDefault="00BB7E37"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p>
    <w:p w:rsidR="00BB7E37" w:rsidRPr="00AC7722" w:rsidRDefault="00BB7E37" w:rsidP="005D5803">
      <w:pPr>
        <w:widowControl w:val="0"/>
        <w:ind w:firstLine="709"/>
        <w:jc w:val="both"/>
        <w:rPr>
          <w:sz w:val="28"/>
          <w:szCs w:val="28"/>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 </w:t>
      </w:r>
    </w:p>
    <w:p w:rsidR="00BB7E37" w:rsidRDefault="00BB7E37" w:rsidP="00685FE8">
      <w:pPr>
        <w:autoSpaceDE w:val="0"/>
        <w:autoSpaceDN w:val="0"/>
        <w:adjustRightInd w:val="0"/>
        <w:ind w:firstLine="709"/>
        <w:jc w:val="both"/>
        <w:rPr>
          <w:sz w:val="28"/>
          <w:szCs w:val="28"/>
        </w:rPr>
      </w:pPr>
    </w:p>
    <w:p w:rsidR="00BB7E37" w:rsidRDefault="00BB7E37" w:rsidP="00FC7AB6">
      <w:pPr>
        <w:pStyle w:val="ListParagraph"/>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BB7E37" w:rsidRDefault="00BB7E37" w:rsidP="00FC7AB6">
      <w:pPr>
        <w:widowControl w:val="0"/>
        <w:ind w:firstLine="709"/>
        <w:jc w:val="both"/>
        <w:rPr>
          <w:color w:val="000000"/>
          <w:sz w:val="28"/>
          <w:szCs w:val="28"/>
        </w:rPr>
      </w:pPr>
      <w:r>
        <w:rPr>
          <w:color w:val="000000"/>
          <w:sz w:val="28"/>
          <w:szCs w:val="28"/>
        </w:rPr>
        <w:t>а) руководитель и организаторы ППЭ;</w:t>
      </w:r>
    </w:p>
    <w:p w:rsidR="00BB7E37" w:rsidRDefault="00BB7E37" w:rsidP="00FC7AB6">
      <w:pPr>
        <w:widowControl w:val="0"/>
        <w:ind w:firstLine="709"/>
        <w:jc w:val="both"/>
        <w:rPr>
          <w:color w:val="000000"/>
          <w:sz w:val="28"/>
          <w:szCs w:val="28"/>
        </w:rPr>
      </w:pPr>
      <w:r>
        <w:rPr>
          <w:color w:val="000000"/>
          <w:sz w:val="28"/>
          <w:szCs w:val="28"/>
        </w:rPr>
        <w:t>б) члены ГЭК;</w:t>
      </w:r>
    </w:p>
    <w:p w:rsidR="00BB7E37" w:rsidRDefault="00BB7E37" w:rsidP="00FC7AB6">
      <w:pPr>
        <w:widowControl w:val="0"/>
        <w:ind w:firstLine="709"/>
        <w:jc w:val="both"/>
        <w:rPr>
          <w:color w:val="000000"/>
          <w:sz w:val="28"/>
          <w:szCs w:val="28"/>
        </w:rPr>
      </w:pPr>
      <w:r>
        <w:rPr>
          <w:color w:val="000000"/>
          <w:sz w:val="28"/>
          <w:szCs w:val="28"/>
        </w:rPr>
        <w:t>в) руководитель организации,в помещениях которой организован ППЭ, или уполномоченное им лицо;</w:t>
      </w:r>
    </w:p>
    <w:p w:rsidR="00BB7E37" w:rsidRDefault="00BB7E37"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r>
        <w:rPr>
          <w:color w:val="000000"/>
          <w:sz w:val="28"/>
          <w:szCs w:val="28"/>
        </w:rPr>
        <w:t>;</w:t>
      </w:r>
    </w:p>
    <w:p w:rsidR="00BB7E37" w:rsidRDefault="00BB7E37" w:rsidP="00FC7AB6">
      <w:pPr>
        <w:widowControl w:val="0"/>
        <w:ind w:firstLine="709"/>
        <w:jc w:val="both"/>
        <w:rPr>
          <w:color w:val="000000"/>
          <w:sz w:val="28"/>
          <w:szCs w:val="28"/>
        </w:rPr>
      </w:pPr>
      <w:r>
        <w:rPr>
          <w:color w:val="000000"/>
          <w:sz w:val="28"/>
          <w:szCs w:val="28"/>
        </w:rP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BB7E37" w:rsidRDefault="00BB7E37"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BB7E37" w:rsidRDefault="00BB7E37"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BB7E37" w:rsidRDefault="00BB7E37"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BB7E37" w:rsidRDefault="00BB7E37" w:rsidP="00FC7AB6">
      <w:pPr>
        <w:widowControl w:val="0"/>
        <w:ind w:firstLine="709"/>
        <w:jc w:val="both"/>
        <w:rPr>
          <w:color w:val="000000"/>
          <w:sz w:val="28"/>
          <w:szCs w:val="28"/>
        </w:rPr>
      </w:pPr>
      <w:r>
        <w:rPr>
          <w:color w:val="000000"/>
          <w:sz w:val="28"/>
          <w:szCs w:val="28"/>
        </w:rPr>
        <w:t>представители средств массовой информации;</w:t>
      </w:r>
    </w:p>
    <w:p w:rsidR="00BB7E37" w:rsidRDefault="00BB7E37" w:rsidP="00FC7AB6">
      <w:pPr>
        <w:widowControl w:val="0"/>
        <w:ind w:firstLine="709"/>
        <w:jc w:val="both"/>
        <w:rPr>
          <w:color w:val="000000"/>
          <w:sz w:val="28"/>
          <w:szCs w:val="28"/>
        </w:rPr>
      </w:pPr>
      <w:r>
        <w:rPr>
          <w:color w:val="000000"/>
          <w:sz w:val="28"/>
          <w:szCs w:val="28"/>
        </w:rPr>
        <w:t>общественные наблюдатели, аккредитованные в установленном порядке;</w:t>
      </w:r>
    </w:p>
    <w:p w:rsidR="00BB7E37" w:rsidRDefault="00BB7E37" w:rsidP="00FC7AB6">
      <w:pPr>
        <w:widowControl w:val="0"/>
        <w:ind w:firstLine="709"/>
        <w:jc w:val="both"/>
        <w:rPr>
          <w:color w:val="000000"/>
          <w:sz w:val="28"/>
          <w:szCs w:val="28"/>
        </w:rPr>
      </w:pPr>
      <w:r>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BB7E37" w:rsidRDefault="00BB7E37" w:rsidP="00FC7AB6">
      <w:pPr>
        <w:widowControl w:val="0"/>
        <w:ind w:firstLine="709"/>
        <w:jc w:val="both"/>
        <w:rPr>
          <w:sz w:val="28"/>
          <w:szCs w:val="28"/>
        </w:rPr>
      </w:pPr>
      <w:r>
        <w:rPr>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BB7E37" w:rsidRDefault="00BB7E37"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используемыхпри проведении ЕГЭ документов, удостоверяющих личность</w:t>
      </w:r>
      <w:r>
        <w:rPr>
          <w:sz w:val="28"/>
          <w:szCs w:val="28"/>
        </w:rPr>
        <w:t>, приведен в приложении 11.</w:t>
      </w:r>
    </w:p>
    <w:p w:rsidR="00BB7E37" w:rsidRDefault="00BB7E37" w:rsidP="00FC7AB6">
      <w:pPr>
        <w:jc w:val="center"/>
        <w:rPr>
          <w:b/>
          <w:sz w:val="28"/>
          <w:szCs w:val="28"/>
        </w:rPr>
      </w:pPr>
    </w:p>
    <w:p w:rsidR="00BB7E37" w:rsidRDefault="00BB7E37"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BB7E37" w:rsidTr="00FC7AB6">
        <w:trPr>
          <w:jc w:val="center"/>
        </w:trPr>
        <w:tc>
          <w:tcPr>
            <w:tcW w:w="3227" w:type="dxa"/>
          </w:tcPr>
          <w:p w:rsidR="00BB7E37" w:rsidRDefault="00BB7E37" w:rsidP="00982269">
            <w:pPr>
              <w:widowControl w:val="0"/>
              <w:ind w:firstLine="709"/>
              <w:jc w:val="both"/>
              <w:rPr>
                <w:sz w:val="28"/>
                <w:szCs w:val="28"/>
              </w:rPr>
            </w:pPr>
            <w:r>
              <w:rPr>
                <w:sz w:val="28"/>
                <w:szCs w:val="28"/>
              </w:rPr>
              <w:t>Должность</w:t>
            </w:r>
          </w:p>
        </w:tc>
        <w:tc>
          <w:tcPr>
            <w:tcW w:w="6343" w:type="dxa"/>
          </w:tcPr>
          <w:p w:rsidR="00BB7E37" w:rsidRDefault="00BB7E37" w:rsidP="00982269">
            <w:pPr>
              <w:widowControl w:val="0"/>
              <w:ind w:firstLine="709"/>
              <w:jc w:val="both"/>
              <w:rPr>
                <w:sz w:val="28"/>
                <w:szCs w:val="28"/>
              </w:rPr>
            </w:pPr>
            <w:r>
              <w:rPr>
                <w:sz w:val="28"/>
                <w:szCs w:val="28"/>
              </w:rPr>
              <w:t>Рекомендуемые требования</w:t>
            </w:r>
          </w:p>
        </w:tc>
      </w:tr>
      <w:tr w:rsidR="00BB7E37" w:rsidTr="00FC7AB6">
        <w:trPr>
          <w:jc w:val="center"/>
        </w:trPr>
        <w:tc>
          <w:tcPr>
            <w:tcW w:w="3227" w:type="dxa"/>
          </w:tcPr>
          <w:p w:rsidR="00BB7E37" w:rsidRDefault="00BB7E37" w:rsidP="00E121F5">
            <w:pPr>
              <w:widowControl w:val="0"/>
              <w:jc w:val="both"/>
              <w:rPr>
                <w:sz w:val="28"/>
                <w:szCs w:val="28"/>
              </w:rPr>
            </w:pPr>
            <w:r>
              <w:rPr>
                <w:sz w:val="28"/>
                <w:szCs w:val="28"/>
              </w:rPr>
              <w:t>Член ГЭК</w:t>
            </w:r>
          </w:p>
          <w:p w:rsidR="00BB7E37" w:rsidRDefault="00BB7E37" w:rsidP="00E121F5">
            <w:pPr>
              <w:widowControl w:val="0"/>
              <w:jc w:val="both"/>
              <w:rPr>
                <w:sz w:val="28"/>
                <w:szCs w:val="28"/>
              </w:rPr>
            </w:pPr>
            <w:r>
              <w:rPr>
                <w:sz w:val="28"/>
                <w:szCs w:val="28"/>
              </w:rPr>
              <w:t>Руководитель ППЭ</w:t>
            </w:r>
          </w:p>
          <w:p w:rsidR="00BB7E37" w:rsidRDefault="00BB7E37" w:rsidP="00E121F5">
            <w:pPr>
              <w:widowControl w:val="0"/>
              <w:jc w:val="both"/>
              <w:rPr>
                <w:sz w:val="28"/>
                <w:szCs w:val="28"/>
              </w:rPr>
            </w:pPr>
            <w:r>
              <w:rPr>
                <w:sz w:val="28"/>
                <w:szCs w:val="28"/>
              </w:rPr>
              <w:t>Организатор в аудитории</w:t>
            </w:r>
          </w:p>
          <w:p w:rsidR="00BB7E37" w:rsidRDefault="00BB7E37" w:rsidP="00E121F5">
            <w:pPr>
              <w:widowControl w:val="0"/>
              <w:jc w:val="both"/>
              <w:rPr>
                <w:sz w:val="28"/>
                <w:szCs w:val="28"/>
              </w:rPr>
            </w:pPr>
          </w:p>
        </w:tc>
        <w:tc>
          <w:tcPr>
            <w:tcW w:w="6343" w:type="dxa"/>
          </w:tcPr>
          <w:p w:rsidR="00BB7E37" w:rsidRDefault="00BB7E37" w:rsidP="00982269">
            <w:pPr>
              <w:widowControl w:val="0"/>
              <w:ind w:firstLine="709"/>
              <w:jc w:val="both"/>
              <w:rPr>
                <w:sz w:val="28"/>
                <w:szCs w:val="28"/>
              </w:rPr>
            </w:pPr>
            <w:r>
              <w:rPr>
                <w:sz w:val="28"/>
                <w:szCs w:val="28"/>
              </w:rPr>
              <w:t>Высшее или среднее профессиональное образование.</w:t>
            </w:r>
          </w:p>
          <w:p w:rsidR="00BB7E37" w:rsidRDefault="00BB7E37" w:rsidP="00982269">
            <w:pPr>
              <w:widowControl w:val="0"/>
              <w:ind w:firstLine="709"/>
              <w:jc w:val="both"/>
              <w:rPr>
                <w:sz w:val="28"/>
                <w:szCs w:val="28"/>
              </w:rPr>
            </w:pPr>
            <w:r>
              <w:rPr>
                <w:sz w:val="28"/>
                <w:szCs w:val="28"/>
              </w:rPr>
              <w:t>Должен знать:</w:t>
            </w:r>
          </w:p>
          <w:p w:rsidR="00BB7E37" w:rsidRDefault="00BB7E37"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B7E37" w:rsidRDefault="00BB7E37"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B7E37" w:rsidRDefault="00BB7E37"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BB7E37" w:rsidRPr="00982269" w:rsidRDefault="00BB7E37" w:rsidP="00982269">
            <w:pPr>
              <w:widowControl w:val="0"/>
              <w:ind w:firstLine="709"/>
              <w:jc w:val="both"/>
              <w:rPr>
                <w:sz w:val="28"/>
                <w:szCs w:val="28"/>
              </w:rPr>
            </w:pPr>
            <w:r w:rsidRPr="00982269">
              <w:rPr>
                <w:sz w:val="28"/>
                <w:szCs w:val="28"/>
              </w:rPr>
              <w:t>Должен владеть:</w:t>
            </w:r>
          </w:p>
          <w:p w:rsidR="00BB7E37" w:rsidRPr="00982269" w:rsidRDefault="00BB7E37"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p>
          <w:p w:rsidR="00BB7E37" w:rsidRDefault="00BB7E37" w:rsidP="00982269">
            <w:pPr>
              <w:widowControl w:val="0"/>
              <w:ind w:firstLine="709"/>
              <w:jc w:val="both"/>
              <w:rPr>
                <w:sz w:val="28"/>
                <w:szCs w:val="28"/>
              </w:rPr>
            </w:pPr>
            <w:r>
              <w:rPr>
                <w:sz w:val="28"/>
                <w:szCs w:val="28"/>
              </w:rPr>
              <w:t>Должен пройти:</w:t>
            </w:r>
          </w:p>
          <w:p w:rsidR="00BB7E37" w:rsidRDefault="00BB7E37" w:rsidP="00982269">
            <w:pPr>
              <w:widowControl w:val="0"/>
              <w:ind w:firstLine="709"/>
              <w:jc w:val="both"/>
              <w:rPr>
                <w:sz w:val="28"/>
                <w:szCs w:val="28"/>
              </w:rPr>
            </w:pPr>
            <w:r>
              <w:rPr>
                <w:sz w:val="28"/>
                <w:szCs w:val="28"/>
              </w:rPr>
              <w:t>подготовку по проведению ЕГЭ в ППЭ.</w:t>
            </w:r>
          </w:p>
        </w:tc>
      </w:tr>
      <w:tr w:rsidR="00BB7E37" w:rsidTr="00FC7AB6">
        <w:trPr>
          <w:trHeight w:val="418"/>
          <w:jc w:val="center"/>
        </w:trPr>
        <w:tc>
          <w:tcPr>
            <w:tcW w:w="3227" w:type="dxa"/>
          </w:tcPr>
          <w:p w:rsidR="00BB7E37" w:rsidRDefault="00BB7E37" w:rsidP="00E121F5">
            <w:pPr>
              <w:widowControl w:val="0"/>
              <w:jc w:val="both"/>
              <w:rPr>
                <w:sz w:val="28"/>
                <w:szCs w:val="28"/>
              </w:rPr>
            </w:pPr>
            <w:r>
              <w:rPr>
                <w:sz w:val="28"/>
                <w:szCs w:val="28"/>
              </w:rPr>
              <w:t>Организатор вне аудитории</w:t>
            </w:r>
          </w:p>
        </w:tc>
        <w:tc>
          <w:tcPr>
            <w:tcW w:w="6343" w:type="dxa"/>
          </w:tcPr>
          <w:p w:rsidR="00BB7E37" w:rsidRDefault="00BB7E37" w:rsidP="00982269">
            <w:pPr>
              <w:widowControl w:val="0"/>
              <w:ind w:firstLine="709"/>
              <w:jc w:val="both"/>
              <w:rPr>
                <w:sz w:val="28"/>
                <w:szCs w:val="28"/>
              </w:rPr>
            </w:pPr>
            <w:r>
              <w:rPr>
                <w:sz w:val="28"/>
                <w:szCs w:val="28"/>
              </w:rPr>
              <w:t>Требований к образованию нет.</w:t>
            </w:r>
          </w:p>
          <w:p w:rsidR="00BB7E37" w:rsidRDefault="00BB7E37" w:rsidP="00982269">
            <w:pPr>
              <w:widowControl w:val="0"/>
              <w:ind w:firstLine="709"/>
              <w:jc w:val="both"/>
              <w:rPr>
                <w:sz w:val="28"/>
                <w:szCs w:val="28"/>
              </w:rPr>
            </w:pPr>
            <w:r>
              <w:rPr>
                <w:sz w:val="28"/>
                <w:szCs w:val="28"/>
              </w:rPr>
              <w:t>Должен знать:</w:t>
            </w:r>
          </w:p>
          <w:p w:rsidR="00BB7E37" w:rsidRDefault="00BB7E37"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B7E37" w:rsidRDefault="00BB7E37"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B7E37" w:rsidRPr="00982269" w:rsidRDefault="00BB7E37" w:rsidP="00982269">
            <w:pPr>
              <w:widowControl w:val="0"/>
              <w:ind w:firstLine="709"/>
              <w:jc w:val="both"/>
              <w:rPr>
                <w:sz w:val="28"/>
                <w:szCs w:val="28"/>
              </w:rPr>
            </w:pPr>
            <w:r w:rsidRPr="00982269">
              <w:rPr>
                <w:sz w:val="28"/>
                <w:szCs w:val="28"/>
              </w:rPr>
              <w:t>Должен владеть:</w:t>
            </w:r>
          </w:p>
          <w:p w:rsidR="00BB7E37" w:rsidRPr="00982269" w:rsidRDefault="00BB7E37"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B7E37" w:rsidRDefault="00BB7E37"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B7E37" w:rsidRDefault="00BB7E37" w:rsidP="00982269">
            <w:pPr>
              <w:widowControl w:val="0"/>
              <w:ind w:firstLine="709"/>
              <w:jc w:val="both"/>
              <w:rPr>
                <w:sz w:val="28"/>
                <w:szCs w:val="28"/>
              </w:rPr>
            </w:pPr>
            <w:r>
              <w:rPr>
                <w:sz w:val="28"/>
                <w:szCs w:val="28"/>
              </w:rPr>
              <w:t>подготовку по проведению ЕГЭ в ППЭ.</w:t>
            </w:r>
          </w:p>
        </w:tc>
      </w:tr>
      <w:tr w:rsidR="00BB7E37" w:rsidTr="00FC7AB6">
        <w:trPr>
          <w:jc w:val="center"/>
        </w:trPr>
        <w:tc>
          <w:tcPr>
            <w:tcW w:w="3227" w:type="dxa"/>
          </w:tcPr>
          <w:p w:rsidR="00BB7E37" w:rsidRDefault="00BB7E37" w:rsidP="00E121F5">
            <w:pPr>
              <w:widowControl w:val="0"/>
              <w:jc w:val="both"/>
              <w:rPr>
                <w:sz w:val="28"/>
                <w:szCs w:val="28"/>
              </w:rPr>
            </w:pPr>
            <w:r>
              <w:rPr>
                <w:sz w:val="28"/>
                <w:szCs w:val="28"/>
              </w:rPr>
              <w:t>Технический специалист</w:t>
            </w:r>
          </w:p>
        </w:tc>
        <w:tc>
          <w:tcPr>
            <w:tcW w:w="6343" w:type="dxa"/>
          </w:tcPr>
          <w:p w:rsidR="00BB7E37" w:rsidRDefault="00BB7E37"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BB7E37" w:rsidRDefault="00BB7E37" w:rsidP="00982269">
            <w:pPr>
              <w:widowControl w:val="0"/>
              <w:ind w:firstLine="709"/>
              <w:jc w:val="both"/>
              <w:rPr>
                <w:sz w:val="28"/>
                <w:szCs w:val="28"/>
              </w:rPr>
            </w:pPr>
            <w:r>
              <w:rPr>
                <w:sz w:val="28"/>
                <w:szCs w:val="28"/>
              </w:rPr>
              <w:t>Должен знать:</w:t>
            </w:r>
          </w:p>
          <w:p w:rsidR="00BB7E37" w:rsidRDefault="00BB7E37"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B7E37" w:rsidRDefault="00BB7E37" w:rsidP="00982269">
            <w:pPr>
              <w:widowControl w:val="0"/>
              <w:ind w:firstLine="709"/>
              <w:jc w:val="both"/>
              <w:rPr>
                <w:sz w:val="28"/>
                <w:szCs w:val="28"/>
              </w:rPr>
            </w:pPr>
            <w:r>
              <w:rPr>
                <w:sz w:val="28"/>
                <w:szCs w:val="28"/>
              </w:rPr>
              <w:t>технику безопасности и противопожарной защиты;</w:t>
            </w:r>
          </w:p>
          <w:p w:rsidR="00BB7E37" w:rsidRDefault="00BB7E37"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BB7E37" w:rsidRDefault="00BB7E37"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BB7E37" w:rsidRDefault="00BB7E37"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BB7E37" w:rsidRDefault="00BB7E37"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BB7E37" w:rsidRDefault="00BB7E37"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BB7E37" w:rsidTr="00FC7AB6">
        <w:trPr>
          <w:jc w:val="center"/>
        </w:trPr>
        <w:tc>
          <w:tcPr>
            <w:tcW w:w="3227" w:type="dxa"/>
          </w:tcPr>
          <w:p w:rsidR="00BB7E37" w:rsidRDefault="00BB7E37"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BB7E37" w:rsidRDefault="00BB7E37"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BB7E37" w:rsidRDefault="00BB7E37" w:rsidP="00982269">
            <w:pPr>
              <w:widowControl w:val="0"/>
              <w:ind w:firstLine="709"/>
              <w:jc w:val="both"/>
              <w:rPr>
                <w:sz w:val="28"/>
                <w:szCs w:val="28"/>
              </w:rPr>
            </w:pPr>
            <w:r>
              <w:rPr>
                <w:sz w:val="28"/>
                <w:szCs w:val="28"/>
              </w:rPr>
              <w:t>Должен знать:</w:t>
            </w:r>
          </w:p>
          <w:p w:rsidR="00BB7E37" w:rsidRDefault="00BB7E37"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BB7E37" w:rsidRPr="00982269" w:rsidRDefault="00BB7E37"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BB7E37" w:rsidRPr="00982269" w:rsidRDefault="00BB7E37" w:rsidP="00982269">
            <w:pPr>
              <w:widowControl w:val="0"/>
              <w:ind w:firstLine="709"/>
              <w:jc w:val="both"/>
              <w:rPr>
                <w:sz w:val="28"/>
                <w:szCs w:val="28"/>
              </w:rPr>
            </w:pPr>
            <w:r w:rsidRPr="00982269">
              <w:rPr>
                <w:sz w:val="28"/>
                <w:szCs w:val="28"/>
              </w:rPr>
              <w:t>Должен владеть:</w:t>
            </w:r>
          </w:p>
          <w:p w:rsidR="00BB7E37" w:rsidRPr="00982269" w:rsidRDefault="00BB7E37"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BB7E37" w:rsidRPr="00982269" w:rsidRDefault="00BB7E37" w:rsidP="00982269">
            <w:pPr>
              <w:widowControl w:val="0"/>
              <w:ind w:firstLine="709"/>
              <w:jc w:val="both"/>
              <w:rPr>
                <w:sz w:val="28"/>
                <w:szCs w:val="28"/>
              </w:rPr>
            </w:pPr>
            <w:r w:rsidRPr="00982269">
              <w:rPr>
                <w:sz w:val="28"/>
                <w:szCs w:val="28"/>
              </w:rPr>
              <w:t>навыками работы с инвалидами, детьми-инвалидами, лицами с ОВЗ</w:t>
            </w:r>
          </w:p>
          <w:p w:rsidR="00BB7E37" w:rsidRDefault="00BB7E37"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BB7E37" w:rsidRDefault="00BB7E37" w:rsidP="00982269">
            <w:pPr>
              <w:widowControl w:val="0"/>
              <w:ind w:firstLine="709"/>
              <w:jc w:val="both"/>
              <w:rPr>
                <w:sz w:val="28"/>
                <w:szCs w:val="28"/>
              </w:rPr>
            </w:pPr>
            <w:r>
              <w:rPr>
                <w:sz w:val="28"/>
                <w:szCs w:val="28"/>
              </w:rPr>
              <w:t>подготовку по проведению ЕГЭ в ППЭ.</w:t>
            </w:r>
          </w:p>
        </w:tc>
      </w:tr>
    </w:tbl>
    <w:p w:rsidR="00BB7E37" w:rsidRPr="00AC7722" w:rsidRDefault="00BB7E37" w:rsidP="00685FE8">
      <w:pPr>
        <w:autoSpaceDE w:val="0"/>
        <w:autoSpaceDN w:val="0"/>
        <w:adjustRightInd w:val="0"/>
        <w:ind w:firstLine="709"/>
        <w:jc w:val="both"/>
        <w:rPr>
          <w:sz w:val="28"/>
          <w:szCs w:val="28"/>
        </w:rPr>
      </w:pPr>
    </w:p>
    <w:p w:rsidR="00BB7E37" w:rsidRPr="00AC7722" w:rsidRDefault="00BB7E37" w:rsidP="002F20E1">
      <w:pPr>
        <w:autoSpaceDE w:val="0"/>
        <w:autoSpaceDN w:val="0"/>
        <w:adjustRightInd w:val="0"/>
        <w:contextualSpacing/>
        <w:jc w:val="center"/>
        <w:rPr>
          <w:sz w:val="28"/>
          <w:szCs w:val="28"/>
        </w:rPr>
      </w:pPr>
      <w:r w:rsidRPr="00AC7722">
        <w:rPr>
          <w:b/>
          <w:sz w:val="28"/>
          <w:szCs w:val="28"/>
        </w:rPr>
        <w:t>Техническое оснащение ППЭ</w:t>
      </w:r>
    </w:p>
    <w:p w:rsidR="00BB7E37" w:rsidRPr="00AC7722" w:rsidRDefault="00BB7E37" w:rsidP="00FD5378">
      <w:pPr>
        <w:autoSpaceDE w:val="0"/>
        <w:autoSpaceDN w:val="0"/>
        <w:adjustRightInd w:val="0"/>
        <w:contextualSpacing/>
        <w:jc w:val="both"/>
        <w:rPr>
          <w:i/>
          <w:sz w:val="28"/>
          <w:szCs w:val="28"/>
        </w:rPr>
      </w:pPr>
      <w:r w:rsidRPr="00AC7722">
        <w:rPr>
          <w:i/>
          <w:sz w:val="28"/>
          <w:szCs w:val="28"/>
        </w:rPr>
        <w:t xml:space="preserve">Программное обеспечение и компьютерное оборудование </w:t>
      </w:r>
      <w:r>
        <w:rPr>
          <w:i/>
          <w:sz w:val="28"/>
          <w:szCs w:val="28"/>
        </w:rPr>
        <w:t>помещения для руководителя ППЭ</w:t>
      </w:r>
    </w:p>
    <w:p w:rsidR="00BB7E37" w:rsidRDefault="00BB7E37" w:rsidP="00A043D3">
      <w:pPr>
        <w:autoSpaceDE w:val="0"/>
        <w:autoSpaceDN w:val="0"/>
        <w:adjustRightInd w:val="0"/>
        <w:ind w:firstLine="709"/>
        <w:contextualSpacing/>
        <w:jc w:val="both"/>
        <w:rPr>
          <w:sz w:val="28"/>
          <w:szCs w:val="28"/>
        </w:rPr>
      </w:pPr>
      <w:r w:rsidRPr="00AC7722">
        <w:rPr>
          <w:sz w:val="28"/>
          <w:szCs w:val="28"/>
        </w:rPr>
        <w:t xml:space="preserve">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w:t>
      </w:r>
      <w:r>
        <w:rPr>
          <w:sz w:val="28"/>
          <w:szCs w:val="28"/>
        </w:rPr>
        <w:t xml:space="preserve">сейфом (металлическим шкафом) </w:t>
      </w:r>
      <w:r w:rsidRPr="00AC7722">
        <w:rPr>
          <w:sz w:val="28"/>
          <w:szCs w:val="28"/>
        </w:rPr>
        <w:t xml:space="preserve">для осуществления безопасного хранения экзаменационных материалов. </w:t>
      </w:r>
    </w:p>
    <w:p w:rsidR="00BB7E37" w:rsidRPr="00AC7722" w:rsidRDefault="00BB7E37" w:rsidP="00A043D3">
      <w:pPr>
        <w:autoSpaceDE w:val="0"/>
        <w:autoSpaceDN w:val="0"/>
        <w:adjustRightInd w:val="0"/>
        <w:ind w:firstLine="709"/>
        <w:contextualSpacing/>
        <w:jc w:val="both"/>
        <w:rPr>
          <w:sz w:val="28"/>
          <w:szCs w:val="28"/>
        </w:rPr>
      </w:pPr>
      <w:r>
        <w:rPr>
          <w:sz w:val="28"/>
          <w:szCs w:val="28"/>
        </w:rP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BB7E37" w:rsidRPr="00AC7722" w:rsidRDefault="00BB7E37" w:rsidP="00A043D3">
      <w:pPr>
        <w:autoSpaceDE w:val="0"/>
        <w:autoSpaceDN w:val="0"/>
        <w:adjustRightInd w:val="0"/>
        <w:ind w:firstLine="709"/>
        <w:contextualSpacing/>
        <w:jc w:val="both"/>
        <w:rPr>
          <w:sz w:val="28"/>
          <w:szCs w:val="28"/>
        </w:rPr>
      </w:pPr>
      <w:r w:rsidRPr="00AC7722">
        <w:rPr>
          <w:sz w:val="28"/>
          <w:szCs w:val="28"/>
        </w:rPr>
        <w:t xml:space="preserve">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 </w:t>
      </w:r>
    </w:p>
    <w:p w:rsidR="00BB7E37" w:rsidRPr="00AC7722" w:rsidRDefault="00BB7E37" w:rsidP="00FD5378">
      <w:pPr>
        <w:autoSpaceDE w:val="0"/>
        <w:autoSpaceDN w:val="0"/>
        <w:adjustRightInd w:val="0"/>
        <w:jc w:val="both"/>
        <w:rPr>
          <w:i/>
          <w:sz w:val="28"/>
          <w:szCs w:val="28"/>
        </w:rPr>
      </w:pPr>
      <w:r w:rsidRPr="00AC7722">
        <w:rPr>
          <w:i/>
          <w:sz w:val="28"/>
          <w:szCs w:val="28"/>
        </w:rPr>
        <w:t>Программное обеспечение и компьютерное оборудование в аудиториях ППЭ</w:t>
      </w:r>
    </w:p>
    <w:p w:rsidR="00BB7E37" w:rsidRPr="00AC7722" w:rsidRDefault="00BB7E37" w:rsidP="00685FE8">
      <w:pPr>
        <w:autoSpaceDE w:val="0"/>
        <w:autoSpaceDN w:val="0"/>
        <w:adjustRightInd w:val="0"/>
        <w:ind w:firstLine="709"/>
        <w:contextualSpacing/>
        <w:jc w:val="both"/>
        <w:rPr>
          <w:sz w:val="28"/>
          <w:szCs w:val="28"/>
        </w:rPr>
      </w:pPr>
      <w:r w:rsidRPr="00AC7722">
        <w:rPr>
          <w:sz w:val="28"/>
          <w:szCs w:val="28"/>
        </w:rPr>
        <w:t xml:space="preserve">В случае печати </w:t>
      </w:r>
      <w:r>
        <w:rPr>
          <w:sz w:val="28"/>
          <w:szCs w:val="28"/>
        </w:rPr>
        <w:t>КИМ</w:t>
      </w:r>
      <w:r w:rsidRPr="00AC7722">
        <w:rPr>
          <w:sz w:val="28"/>
          <w:szCs w:val="28"/>
        </w:rPr>
        <w:t xml:space="preserve">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w:t>
      </w:r>
      <w:r>
        <w:rPr>
          <w:sz w:val="28"/>
          <w:szCs w:val="28"/>
        </w:rPr>
        <w:t xml:space="preserve"> приведен</w:t>
      </w:r>
      <w:r w:rsidRPr="00AC7722">
        <w:rPr>
          <w:sz w:val="28"/>
          <w:szCs w:val="28"/>
        </w:rPr>
        <w:t xml:space="preserve"> в приложении </w:t>
      </w:r>
      <w:r>
        <w:rPr>
          <w:sz w:val="28"/>
          <w:szCs w:val="28"/>
        </w:rPr>
        <w:t>8</w:t>
      </w:r>
      <w:r w:rsidRPr="00AC7722">
        <w:rPr>
          <w:sz w:val="28"/>
          <w:szCs w:val="28"/>
        </w:rPr>
        <w:t xml:space="preserve">методических </w:t>
      </w:r>
      <w:r>
        <w:rPr>
          <w:sz w:val="28"/>
          <w:szCs w:val="28"/>
        </w:rPr>
        <w:t>материалов</w:t>
      </w:r>
      <w:r w:rsidRPr="00AC7722">
        <w:rPr>
          <w:sz w:val="28"/>
          <w:szCs w:val="28"/>
        </w:rPr>
        <w:t xml:space="preserve">. </w:t>
      </w:r>
    </w:p>
    <w:p w:rsidR="00BB7E37" w:rsidRPr="00AC7722" w:rsidRDefault="00BB7E37" w:rsidP="00685FE8">
      <w:pPr>
        <w:autoSpaceDE w:val="0"/>
        <w:autoSpaceDN w:val="0"/>
        <w:adjustRightInd w:val="0"/>
        <w:ind w:firstLine="709"/>
        <w:contextualSpacing/>
        <w:jc w:val="both"/>
        <w:rPr>
          <w:color w:val="FF0000"/>
          <w:sz w:val="28"/>
          <w:szCs w:val="28"/>
        </w:rPr>
      </w:pPr>
      <w:r w:rsidRPr="00AC7722">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BB7E37" w:rsidRPr="00AC7722" w:rsidRDefault="00BB7E37" w:rsidP="00FD5378">
      <w:pPr>
        <w:autoSpaceDE w:val="0"/>
        <w:autoSpaceDN w:val="0"/>
        <w:adjustRightInd w:val="0"/>
        <w:jc w:val="both"/>
        <w:rPr>
          <w:i/>
          <w:sz w:val="28"/>
          <w:szCs w:val="28"/>
        </w:rPr>
      </w:pPr>
      <w:r>
        <w:rPr>
          <w:i/>
          <w:sz w:val="28"/>
          <w:szCs w:val="28"/>
        </w:rPr>
        <w:t>Обеспечение безопасности в ППЭ</w:t>
      </w:r>
    </w:p>
    <w:p w:rsidR="00BB7E37" w:rsidRPr="00AC7722" w:rsidRDefault="00BB7E37" w:rsidP="00685FE8">
      <w:pPr>
        <w:autoSpaceDE w:val="0"/>
        <w:autoSpaceDN w:val="0"/>
        <w:adjustRightInd w:val="0"/>
        <w:ind w:firstLine="709"/>
        <w:contextualSpacing/>
        <w:jc w:val="both"/>
        <w:rPr>
          <w:sz w:val="28"/>
          <w:szCs w:val="28"/>
        </w:rPr>
      </w:pPr>
      <w:r w:rsidRPr="00AC7722">
        <w:rPr>
          <w:sz w:val="28"/>
          <w:szCs w:val="28"/>
        </w:rPr>
        <w:t>ППЭ оборудуются стационарными или переносными металлоискателями, средствами видеонаблюдения.</w:t>
      </w:r>
      <w:r>
        <w:rPr>
          <w:sz w:val="28"/>
          <w:szCs w:val="28"/>
        </w:rPr>
        <w:t xml:space="preserve"> По решению ОИВ ППЭ также могут быть оборудованы средствами подавления сигналов мобильной связи.</w:t>
      </w:r>
    </w:p>
    <w:p w:rsidR="00BB7E37" w:rsidRPr="00AC7722" w:rsidRDefault="00BB7E37" w:rsidP="00685FE8">
      <w:pPr>
        <w:autoSpaceDE w:val="0"/>
        <w:autoSpaceDN w:val="0"/>
        <w:adjustRightInd w:val="0"/>
        <w:ind w:firstLine="709"/>
        <w:contextualSpacing/>
        <w:jc w:val="both"/>
        <w:rPr>
          <w:sz w:val="28"/>
          <w:szCs w:val="28"/>
        </w:rPr>
      </w:pPr>
      <w:r w:rsidRPr="00AC7722">
        <w:rPr>
          <w:sz w:val="28"/>
          <w:szCs w:val="28"/>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BB7E37" w:rsidRPr="00AC7722" w:rsidRDefault="00BB7E37" w:rsidP="00D866A6">
      <w:pPr>
        <w:autoSpaceDE w:val="0"/>
        <w:autoSpaceDN w:val="0"/>
        <w:adjustRightInd w:val="0"/>
        <w:ind w:firstLine="709"/>
        <w:contextualSpacing/>
        <w:jc w:val="both"/>
        <w:rPr>
          <w:b/>
          <w:sz w:val="28"/>
          <w:szCs w:val="28"/>
        </w:rPr>
      </w:pPr>
      <w:r w:rsidRPr="00AC7722">
        <w:rPr>
          <w:sz w:val="28"/>
          <w:szCs w:val="28"/>
        </w:rPr>
        <w:t xml:space="preserve">Технические требования ипорядокприменения средств видеонаблюдения и трансляции </w:t>
      </w:r>
      <w:r>
        <w:rPr>
          <w:sz w:val="28"/>
          <w:szCs w:val="28"/>
        </w:rPr>
        <w:t xml:space="preserve">проведения экзамена в аудитории приведены </w:t>
      </w:r>
      <w:r w:rsidRPr="00AC7722">
        <w:rPr>
          <w:sz w:val="28"/>
          <w:szCs w:val="28"/>
        </w:rPr>
        <w:t>в приложени</w:t>
      </w:r>
      <w:r>
        <w:rPr>
          <w:sz w:val="28"/>
          <w:szCs w:val="28"/>
        </w:rPr>
        <w:t>ях6</w:t>
      </w:r>
      <w:r w:rsidRPr="00AC7722">
        <w:rPr>
          <w:sz w:val="28"/>
          <w:szCs w:val="28"/>
        </w:rPr>
        <w:t xml:space="preserve"> и </w:t>
      </w:r>
      <w:r>
        <w:rPr>
          <w:sz w:val="28"/>
          <w:szCs w:val="28"/>
        </w:rPr>
        <w:t>7</w:t>
      </w:r>
      <w:r w:rsidRPr="00AC7722">
        <w:rPr>
          <w:sz w:val="28"/>
          <w:szCs w:val="28"/>
        </w:rPr>
        <w:t xml:space="preserve"> методических </w:t>
      </w:r>
      <w:r>
        <w:rPr>
          <w:sz w:val="28"/>
          <w:szCs w:val="28"/>
        </w:rPr>
        <w:t>материалов</w:t>
      </w:r>
      <w:r w:rsidRPr="00AC7722">
        <w:rPr>
          <w:sz w:val="28"/>
          <w:szCs w:val="28"/>
        </w:rPr>
        <w:t>.</w:t>
      </w:r>
    </w:p>
    <w:p w:rsidR="00BB7E37" w:rsidRDefault="00BB7E37" w:rsidP="002F20E1">
      <w:pPr>
        <w:tabs>
          <w:tab w:val="left" w:pos="993"/>
        </w:tabs>
        <w:autoSpaceDE w:val="0"/>
        <w:autoSpaceDN w:val="0"/>
        <w:adjustRightInd w:val="0"/>
        <w:jc w:val="center"/>
        <w:rPr>
          <w:b/>
          <w:sz w:val="28"/>
          <w:szCs w:val="28"/>
        </w:rPr>
      </w:pPr>
    </w:p>
    <w:p w:rsidR="00BB7E37" w:rsidRPr="00AC7722" w:rsidRDefault="00BB7E37" w:rsidP="002F20E1">
      <w:pPr>
        <w:tabs>
          <w:tab w:val="left" w:pos="993"/>
        </w:tabs>
        <w:autoSpaceDE w:val="0"/>
        <w:autoSpaceDN w:val="0"/>
        <w:adjustRightInd w:val="0"/>
        <w:jc w:val="center"/>
        <w:rPr>
          <w:b/>
          <w:sz w:val="28"/>
          <w:szCs w:val="28"/>
        </w:rPr>
      </w:pPr>
      <w:r w:rsidRPr="00AC7722">
        <w:rPr>
          <w:b/>
          <w:sz w:val="28"/>
          <w:szCs w:val="28"/>
        </w:rPr>
        <w:t>Особенности организации ППЭ дляучастников ЕГЭ с ограниченными возможностями здоровья</w:t>
      </w:r>
    </w:p>
    <w:p w:rsidR="00BB7E37" w:rsidRPr="00AC7722" w:rsidRDefault="00BB7E37"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BB7E37" w:rsidRPr="00AC7722" w:rsidRDefault="00BB7E37"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B7E37" w:rsidRDefault="00BB7E37"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BB7E37" w:rsidRDefault="00BB7E37"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BB7E37" w:rsidRDefault="00BB7E37"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BB7E37" w:rsidRDefault="00BB7E37"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lang w:val="en-US"/>
        </w:rPr>
        <w:t>pt</w:t>
      </w:r>
      <w:r>
        <w:rPr>
          <w:sz w:val="28"/>
          <w:szCs w:val="28"/>
        </w:rPr>
        <w:t>) с копиями бланков увеличенного формата.</w:t>
      </w:r>
    </w:p>
    <w:p w:rsidR="00BB7E37" w:rsidRPr="00535085" w:rsidRDefault="00BB7E37"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BB7E37" w:rsidRPr="00B82B6F" w:rsidRDefault="00BB7E37"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AC7722">
        <w:rPr>
          <w:sz w:val="28"/>
          <w:szCs w:val="28"/>
        </w:rPr>
        <w:t xml:space="preserve">методических </w:t>
      </w:r>
      <w:r>
        <w:rPr>
          <w:sz w:val="28"/>
          <w:szCs w:val="28"/>
        </w:rPr>
        <w:t>материалов.</w:t>
      </w:r>
    </w:p>
    <w:p w:rsidR="00BB7E37" w:rsidRDefault="00BB7E37" w:rsidP="002F20E1">
      <w:pPr>
        <w:autoSpaceDE w:val="0"/>
        <w:autoSpaceDN w:val="0"/>
        <w:adjustRightInd w:val="0"/>
        <w:jc w:val="center"/>
        <w:rPr>
          <w:b/>
          <w:sz w:val="28"/>
          <w:szCs w:val="28"/>
        </w:rPr>
      </w:pPr>
    </w:p>
    <w:p w:rsidR="00BB7E37" w:rsidRPr="00AC7722" w:rsidRDefault="00BB7E37" w:rsidP="002F20E1">
      <w:pPr>
        <w:autoSpaceDE w:val="0"/>
        <w:autoSpaceDN w:val="0"/>
        <w:adjustRightInd w:val="0"/>
        <w:jc w:val="center"/>
        <w:rPr>
          <w:b/>
          <w:sz w:val="28"/>
          <w:szCs w:val="28"/>
        </w:rPr>
      </w:pPr>
      <w:r w:rsidRPr="00AC7722">
        <w:rPr>
          <w:b/>
          <w:sz w:val="28"/>
          <w:szCs w:val="28"/>
        </w:rPr>
        <w:t>ППЭ ТОМ: подготовка и организация</w:t>
      </w:r>
    </w:p>
    <w:p w:rsidR="00BB7E37" w:rsidRPr="00AC7722" w:rsidRDefault="00BB7E37" w:rsidP="00685FE8">
      <w:pPr>
        <w:autoSpaceDE w:val="0"/>
        <w:autoSpaceDN w:val="0"/>
        <w:adjustRightInd w:val="0"/>
        <w:ind w:firstLine="709"/>
        <w:jc w:val="both"/>
        <w:rPr>
          <w:sz w:val="28"/>
          <w:szCs w:val="28"/>
        </w:rPr>
      </w:pPr>
      <w:r w:rsidRPr="00AC7722">
        <w:rPr>
          <w:sz w:val="28"/>
          <w:szCs w:val="28"/>
        </w:rPr>
        <w:t xml:space="preserve">ППЭ ТОМ– </w:t>
      </w:r>
      <w:r>
        <w:rPr>
          <w:sz w:val="28"/>
          <w:szCs w:val="28"/>
        </w:rPr>
        <w:t>ППЭ</w:t>
      </w:r>
      <w:r w:rsidRPr="00AC7722">
        <w:rPr>
          <w:sz w:val="28"/>
          <w:szCs w:val="28"/>
        </w:rPr>
        <w:t xml:space="preserve">, находящийся в труднодоступной отдаленной местности. </w:t>
      </w:r>
    </w:p>
    <w:p w:rsidR="00BB7E37" w:rsidRPr="00AC7722" w:rsidRDefault="00BB7E37"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BB7E37" w:rsidRPr="00AC7722" w:rsidRDefault="00BB7E37"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BB7E37" w:rsidRPr="00AC7722" w:rsidRDefault="00BB7E37"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BB7E37" w:rsidRPr="00291DDE" w:rsidRDefault="00BB7E37" w:rsidP="00685FE8">
      <w:pPr>
        <w:autoSpaceDE w:val="0"/>
        <w:autoSpaceDN w:val="0"/>
        <w:adjustRightInd w:val="0"/>
        <w:ind w:firstLine="709"/>
        <w:jc w:val="both"/>
        <w:rPr>
          <w:sz w:val="28"/>
          <w:szCs w:val="28"/>
        </w:rPr>
      </w:pPr>
      <w:r w:rsidRPr="00291DDE">
        <w:rPr>
          <w:sz w:val="28"/>
          <w:szCs w:val="28"/>
        </w:rPr>
        <w:t xml:space="preserve">Обязательное наличие системы видеонаблюдения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BB7E37" w:rsidRPr="00AC7722" w:rsidRDefault="00BB7E37"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BB7E37" w:rsidRPr="00AC7722" w:rsidRDefault="00BB7E37"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BB7E37" w:rsidRDefault="00BB7E37" w:rsidP="002F20E1">
      <w:pPr>
        <w:pStyle w:val="ListParagraph"/>
        <w:autoSpaceDE w:val="0"/>
        <w:autoSpaceDN w:val="0"/>
        <w:adjustRightInd w:val="0"/>
        <w:ind w:left="2357"/>
        <w:jc w:val="both"/>
        <w:rPr>
          <w:b/>
          <w:sz w:val="28"/>
          <w:szCs w:val="28"/>
        </w:rPr>
      </w:pPr>
    </w:p>
    <w:p w:rsidR="00BB7E37" w:rsidRPr="0048502E" w:rsidRDefault="00BB7E37"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BB7E37" w:rsidRDefault="00BB7E37"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BB7E37" w:rsidRPr="00D63923" w:rsidRDefault="00BB7E37" w:rsidP="00D63923">
      <w:pPr>
        <w:pStyle w:val="ListParagraph"/>
        <w:numPr>
          <w:ilvl w:val="0"/>
          <w:numId w:val="39"/>
        </w:numPr>
        <w:autoSpaceDE w:val="0"/>
        <w:autoSpaceDN w:val="0"/>
        <w:adjustRightInd w:val="0"/>
        <w:ind w:left="0" w:firstLine="709"/>
        <w:jc w:val="both"/>
        <w:rPr>
          <w:sz w:val="28"/>
          <w:szCs w:val="28"/>
          <w:lang w:eastAsia="en-US"/>
        </w:rPr>
      </w:pPr>
      <w:r>
        <w:rPr>
          <w:color w:val="000000"/>
          <w:sz w:val="28"/>
          <w:szCs w:val="28"/>
        </w:rPr>
        <w:t xml:space="preserve">до 31 марта - членами ГЭК. </w:t>
      </w:r>
      <w:r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BB7E37" w:rsidRDefault="00BB7E37" w:rsidP="0048502E">
      <w:pPr>
        <w:pStyle w:val="ListParagraph"/>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BB7E37" w:rsidRPr="0048502E" w:rsidRDefault="00BB7E37" w:rsidP="0048502E">
      <w:pPr>
        <w:autoSpaceDE w:val="0"/>
        <w:autoSpaceDN w:val="0"/>
        <w:adjustRightInd w:val="0"/>
        <w:ind w:firstLine="709"/>
        <w:jc w:val="both"/>
        <w:rPr>
          <w:b/>
          <w:sz w:val="28"/>
          <w:szCs w:val="28"/>
        </w:rPr>
      </w:pPr>
    </w:p>
    <w:p w:rsidR="00BB7E37" w:rsidRPr="00AC7722" w:rsidRDefault="00BB7E37" w:rsidP="002F20E1">
      <w:pPr>
        <w:pStyle w:val="10"/>
        <w:rPr>
          <w:rFonts w:cs="Times New Roman"/>
          <w:sz w:val="28"/>
          <w:szCs w:val="28"/>
          <w:lang w:eastAsia="en-US"/>
        </w:rPr>
      </w:pPr>
      <w:bookmarkStart w:id="7" w:name="_Toc379831243"/>
      <w:r w:rsidRPr="00AC7722">
        <w:rPr>
          <w:rFonts w:cs="Times New Roman"/>
          <w:sz w:val="28"/>
          <w:szCs w:val="28"/>
          <w:lang w:eastAsia="en-US"/>
        </w:rPr>
        <w:t>Общий порядок подготовки и проведения ЕГЭ в ППЭ</w:t>
      </w:r>
      <w:bookmarkEnd w:id="7"/>
    </w:p>
    <w:p w:rsidR="00BB7E37" w:rsidRPr="00AC7722" w:rsidRDefault="00BB7E37" w:rsidP="0048502E">
      <w:pPr>
        <w:autoSpaceDE w:val="0"/>
        <w:autoSpaceDN w:val="0"/>
        <w:adjustRightInd w:val="0"/>
        <w:jc w:val="both"/>
        <w:rPr>
          <w:i/>
          <w:sz w:val="28"/>
          <w:szCs w:val="28"/>
        </w:rPr>
      </w:pPr>
      <w:r>
        <w:rPr>
          <w:i/>
          <w:sz w:val="28"/>
          <w:szCs w:val="28"/>
        </w:rPr>
        <w:t>Доставка экзаменационных материалов в ППЭ</w:t>
      </w:r>
    </w:p>
    <w:p w:rsidR="00BB7E37" w:rsidRPr="00AC7722" w:rsidRDefault="00BB7E37"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BB7E37" w:rsidRPr="00AC7722" w:rsidRDefault="00BB7E37"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B7E37" w:rsidRPr="00AC7722" w:rsidRDefault="00BB7E37"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BB7E37" w:rsidRDefault="00BB7E37" w:rsidP="002F20E1">
      <w:pPr>
        <w:widowControl w:val="0"/>
        <w:spacing w:after="200"/>
        <w:contextualSpacing/>
        <w:jc w:val="both"/>
        <w:rPr>
          <w:i/>
          <w:sz w:val="28"/>
          <w:szCs w:val="28"/>
        </w:rPr>
      </w:pPr>
    </w:p>
    <w:p w:rsidR="00BB7E37" w:rsidRPr="00880831" w:rsidRDefault="00BB7E37" w:rsidP="002F20E1">
      <w:pPr>
        <w:widowControl w:val="0"/>
        <w:spacing w:after="200"/>
        <w:contextualSpacing/>
        <w:jc w:val="both"/>
        <w:rPr>
          <w:i/>
          <w:sz w:val="28"/>
          <w:szCs w:val="28"/>
        </w:rPr>
      </w:pPr>
      <w:r w:rsidRPr="00880831">
        <w:rPr>
          <w:i/>
          <w:sz w:val="28"/>
          <w:szCs w:val="28"/>
        </w:rPr>
        <w:t>Вход участников в ППЭ</w:t>
      </w:r>
    </w:p>
    <w:p w:rsidR="00BB7E37" w:rsidRDefault="00BB7E37"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BB7E37" w:rsidRPr="00AC7722" w:rsidRDefault="00BB7E37"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BB7E37" w:rsidRPr="00AC7722" w:rsidRDefault="00BB7E37" w:rsidP="00685FE8">
      <w:pPr>
        <w:widowControl w:val="0"/>
        <w:ind w:firstLine="709"/>
        <w:jc w:val="both"/>
        <w:rPr>
          <w:sz w:val="28"/>
          <w:szCs w:val="28"/>
        </w:rPr>
      </w:pPr>
      <w:r w:rsidRPr="00AC7722">
        <w:rPr>
          <w:sz w:val="28"/>
          <w:szCs w:val="28"/>
        </w:rPr>
        <w:t>На входе в ППЭ организатор</w:t>
      </w:r>
      <w:r>
        <w:rPr>
          <w:sz w:val="28"/>
          <w:szCs w:val="28"/>
        </w:rPr>
        <w:t>ы</w:t>
      </w:r>
      <w:r w:rsidRPr="00AC7722">
        <w:rPr>
          <w:sz w:val="28"/>
          <w:szCs w:val="28"/>
        </w:rPr>
        <w:t xml:space="preserve">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BB7E37" w:rsidRDefault="00BB7E37"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p>
    <w:p w:rsidR="00BB7E37" w:rsidRDefault="00BB7E37"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BB7E37" w:rsidRDefault="00BB7E37" w:rsidP="00685FE8">
      <w:pPr>
        <w:widowControl w:val="0"/>
        <w:ind w:firstLine="709"/>
        <w:jc w:val="both"/>
        <w:rPr>
          <w:sz w:val="28"/>
          <w:szCs w:val="28"/>
        </w:rPr>
      </w:pPr>
      <w:r>
        <w:rPr>
          <w:sz w:val="28"/>
          <w:szCs w:val="28"/>
        </w:rPr>
        <w:t xml:space="preserve">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металлодетекторов. </w:t>
      </w:r>
    </w:p>
    <w:p w:rsidR="00BB7E37" w:rsidRDefault="00BB7E37"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BB7E37" w:rsidRPr="00AC7722" w:rsidRDefault="00BB7E37"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»и направляют участников ЕГЭ на рабочее местосогласно спискам автоматизированного распределения.</w:t>
      </w:r>
    </w:p>
    <w:p w:rsidR="00BB7E37" w:rsidRDefault="00BB7E37" w:rsidP="002F20E1">
      <w:pPr>
        <w:widowControl w:val="0"/>
        <w:spacing w:after="200"/>
        <w:contextualSpacing/>
        <w:jc w:val="both"/>
        <w:rPr>
          <w:i/>
          <w:color w:val="000000"/>
          <w:sz w:val="28"/>
          <w:szCs w:val="28"/>
          <w:lang w:eastAsia="en-US"/>
        </w:rPr>
      </w:pPr>
    </w:p>
    <w:p w:rsidR="00BB7E37" w:rsidRPr="00156506" w:rsidRDefault="00BB7E37"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BB7E37" w:rsidRDefault="00BB7E37"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ЭМ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BB7E37" w:rsidRPr="00AC7722" w:rsidRDefault="00BB7E37"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BB7E37" w:rsidRPr="00AC7722" w:rsidRDefault="00BB7E37" w:rsidP="00685FE8">
      <w:pPr>
        <w:widowControl w:val="0"/>
        <w:ind w:firstLine="709"/>
        <w:jc w:val="both"/>
        <w:rPr>
          <w:color w:val="000000"/>
          <w:sz w:val="28"/>
          <w:szCs w:val="28"/>
          <w:lang w:eastAsia="en-US"/>
        </w:rPr>
      </w:pPr>
      <w:r w:rsidRPr="00AC7722">
        <w:rPr>
          <w:color w:val="000000"/>
          <w:sz w:val="28"/>
          <w:szCs w:val="28"/>
          <w:lang w:eastAsia="en-US"/>
        </w:rPr>
        <w:t xml:space="preserve">В случае использования КИМ на электронных носителях </w:t>
      </w:r>
      <w:r>
        <w:rPr>
          <w:color w:val="000000"/>
          <w:sz w:val="28"/>
          <w:szCs w:val="28"/>
          <w:lang w:eastAsia="en-US"/>
        </w:rPr>
        <w:t>член</w:t>
      </w:r>
      <w:r w:rsidRPr="00AC7722">
        <w:rPr>
          <w:color w:val="000000"/>
          <w:sz w:val="28"/>
          <w:szCs w:val="28"/>
          <w:lang w:eastAsia="en-US"/>
        </w:rPr>
        <w:t xml:space="preserve"> ГЭК организует расшифровку</w:t>
      </w:r>
      <w:r>
        <w:rPr>
          <w:color w:val="000000"/>
          <w:sz w:val="28"/>
          <w:szCs w:val="28"/>
          <w:lang w:eastAsia="en-US"/>
        </w:rPr>
        <w:t xml:space="preserve"> КИМ,</w:t>
      </w:r>
      <w:r w:rsidRPr="008A37FF">
        <w:rPr>
          <w:sz w:val="28"/>
          <w:szCs w:val="28"/>
        </w:rPr>
        <w:t xml:space="preserve">тиражирование и </w:t>
      </w:r>
      <w:r>
        <w:rPr>
          <w:sz w:val="28"/>
          <w:szCs w:val="28"/>
        </w:rPr>
        <w:t>комплектациюЭМ</w:t>
      </w:r>
      <w:r w:rsidRPr="008A37FF">
        <w:rPr>
          <w:sz w:val="28"/>
          <w:szCs w:val="28"/>
        </w:rPr>
        <w:t xml:space="preserve"> для проведения ЕГЭ</w:t>
      </w:r>
      <w:r>
        <w:rPr>
          <w:color w:val="000000"/>
          <w:sz w:val="28"/>
          <w:szCs w:val="28"/>
          <w:lang w:eastAsia="en-US"/>
        </w:rPr>
        <w:t xml:space="preserve">. </w:t>
      </w:r>
      <w:r w:rsidRPr="008A37FF">
        <w:rPr>
          <w:sz w:val="28"/>
          <w:szCs w:val="28"/>
        </w:rPr>
        <w:t xml:space="preserve">По решению ГЭК тиражирование КИМ </w:t>
      </w:r>
      <w:r>
        <w:rPr>
          <w:sz w:val="28"/>
          <w:szCs w:val="28"/>
        </w:rPr>
        <w:t xml:space="preserve">может </w:t>
      </w:r>
      <w:r w:rsidRPr="008A37FF">
        <w:rPr>
          <w:sz w:val="28"/>
          <w:szCs w:val="28"/>
        </w:rPr>
        <w:t>проводит</w:t>
      </w:r>
      <w:r>
        <w:rPr>
          <w:sz w:val="28"/>
          <w:szCs w:val="28"/>
        </w:rPr>
        <w:t>ь</w:t>
      </w:r>
      <w:r w:rsidRPr="008A37FF">
        <w:rPr>
          <w:sz w:val="28"/>
          <w:szCs w:val="28"/>
        </w:rPr>
        <w:t xml:space="preserve">ся в аудиториях в присутствии </w:t>
      </w:r>
      <w:r>
        <w:rPr>
          <w:sz w:val="28"/>
          <w:szCs w:val="28"/>
        </w:rPr>
        <w:t>участников ЕГЭ</w:t>
      </w:r>
      <w:r w:rsidRPr="008A37FF">
        <w:rPr>
          <w:sz w:val="28"/>
          <w:szCs w:val="28"/>
        </w:rPr>
        <w:t xml:space="preserve">. </w:t>
      </w:r>
      <w:r>
        <w:rPr>
          <w:color w:val="000000"/>
          <w:sz w:val="28"/>
          <w:szCs w:val="28"/>
          <w:lang w:eastAsia="en-US"/>
        </w:rPr>
        <w:t>Организатор в аудитории осуществляет</w:t>
      </w:r>
      <w:r w:rsidRPr="00AC7722">
        <w:rPr>
          <w:color w:val="000000"/>
          <w:sz w:val="28"/>
          <w:szCs w:val="28"/>
          <w:lang w:eastAsia="en-US"/>
        </w:rPr>
        <w:t xml:space="preserve"> тиражирование на бумажных носителях КИМ и </w:t>
      </w:r>
      <w:r>
        <w:rPr>
          <w:color w:val="000000"/>
          <w:sz w:val="28"/>
          <w:szCs w:val="28"/>
          <w:lang w:eastAsia="en-US"/>
        </w:rPr>
        <w:t>комплектацию</w:t>
      </w:r>
      <w:r w:rsidRPr="00AC7722">
        <w:rPr>
          <w:color w:val="000000"/>
          <w:sz w:val="28"/>
          <w:szCs w:val="28"/>
          <w:lang w:eastAsia="en-US"/>
        </w:rPr>
        <w:t xml:space="preserve"> экзаменационных материалов для проведения ЕГЭ. Порядок печати контрольно-измерительных материалов в аудиториях ППЭ </w:t>
      </w:r>
      <w:r>
        <w:rPr>
          <w:color w:val="000000"/>
          <w:sz w:val="28"/>
          <w:szCs w:val="28"/>
          <w:lang w:eastAsia="en-US"/>
        </w:rPr>
        <w:t xml:space="preserve">приведен </w:t>
      </w:r>
      <w:r w:rsidRPr="00AC7722">
        <w:rPr>
          <w:color w:val="000000"/>
          <w:sz w:val="28"/>
          <w:szCs w:val="28"/>
          <w:lang w:eastAsia="en-US"/>
        </w:rPr>
        <w:t>в приложени</w:t>
      </w:r>
      <w:r>
        <w:rPr>
          <w:color w:val="000000"/>
          <w:sz w:val="28"/>
          <w:szCs w:val="28"/>
          <w:lang w:eastAsia="en-US"/>
        </w:rPr>
        <w:t>ях 8 и 9</w:t>
      </w:r>
      <w:r w:rsidRPr="00AC7722">
        <w:rPr>
          <w:sz w:val="28"/>
          <w:szCs w:val="28"/>
        </w:rPr>
        <w:t xml:space="preserve">методических </w:t>
      </w:r>
      <w:r>
        <w:rPr>
          <w:sz w:val="28"/>
          <w:szCs w:val="28"/>
        </w:rPr>
        <w:t>материалов</w:t>
      </w:r>
      <w:r w:rsidRPr="00AC7722">
        <w:rPr>
          <w:color w:val="000000"/>
          <w:sz w:val="28"/>
          <w:szCs w:val="28"/>
          <w:lang w:eastAsia="en-US"/>
        </w:rPr>
        <w:t>.</w:t>
      </w:r>
    </w:p>
    <w:p w:rsidR="00BB7E37" w:rsidRPr="00AC7722" w:rsidRDefault="00BB7E37"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p>
    <w:p w:rsidR="00BB7E37" w:rsidRDefault="00BB7E37"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BB7E37" w:rsidRDefault="00BB7E37"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BB7E37" w:rsidRPr="00FD5378" w:rsidRDefault="00BB7E37"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rPr>
          <w:sz w:val="28"/>
        </w:rPr>
        <w:t>Экзаменационная работа выполняется гелевой, капиллярной или перьевой ручками с чернилами черного цвета</w:t>
      </w:r>
      <w:r>
        <w:rPr>
          <w:sz w:val="28"/>
        </w:rPr>
        <w:t>.</w:t>
      </w:r>
    </w:p>
    <w:p w:rsidR="00BB7E37" w:rsidRPr="00AC7722" w:rsidRDefault="00BB7E37" w:rsidP="00685FE8">
      <w:pPr>
        <w:widowControl w:val="0"/>
        <w:ind w:firstLine="709"/>
        <w:jc w:val="both"/>
        <w:rPr>
          <w:sz w:val="28"/>
          <w:szCs w:val="28"/>
          <w:lang w:eastAsia="en-US"/>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BB7E37" w:rsidRPr="00B82B6F" w:rsidRDefault="00BB7E37" w:rsidP="00685FE8">
      <w:pPr>
        <w:widowControl w:val="0"/>
        <w:ind w:firstLine="709"/>
        <w:jc w:val="both"/>
        <w:rPr>
          <w:sz w:val="28"/>
          <w:szCs w:val="28"/>
          <w:lang w:eastAsia="en-US"/>
        </w:rPr>
      </w:pPr>
      <w:r w:rsidRPr="00B82B6F">
        <w:rPr>
          <w:sz w:val="28"/>
          <w:szCs w:val="28"/>
          <w:lang w:eastAsia="en-US"/>
        </w:rPr>
        <w:t>Каждому участнику ЕГЭ также выдается форм</w:t>
      </w:r>
      <w:r>
        <w:rPr>
          <w:sz w:val="28"/>
          <w:szCs w:val="28"/>
          <w:lang w:eastAsia="en-US"/>
        </w:rPr>
        <w:t>а</w:t>
      </w:r>
      <w:r w:rsidRPr="00B82B6F">
        <w:rPr>
          <w:sz w:val="28"/>
          <w:szCs w:val="28"/>
          <w:lang w:eastAsia="en-US"/>
        </w:rPr>
        <w:t xml:space="preserve">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BB7E37" w:rsidRPr="00AC7722" w:rsidRDefault="00BB7E37"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sz w:val="28"/>
          <w:szCs w:val="28"/>
          <w:lang w:eastAsia="en-US"/>
        </w:rPr>
        <w:t xml:space="preserve">экзамена </w:t>
      </w:r>
      <w:r w:rsidRPr="00AC7722">
        <w:rPr>
          <w:b/>
          <w:sz w:val="28"/>
          <w:szCs w:val="28"/>
          <w:lang w:eastAsia="en-US"/>
        </w:rPr>
        <w:t xml:space="preserve">в аудитории и осуществлять контроль </w:t>
      </w:r>
      <w:r>
        <w:rPr>
          <w:b/>
          <w:sz w:val="28"/>
          <w:szCs w:val="28"/>
          <w:lang w:eastAsia="en-US"/>
        </w:rPr>
        <w:t>за порядком проведения экзамена в аудитории и вне аудитории</w:t>
      </w:r>
      <w:r w:rsidRPr="00AC7722">
        <w:rPr>
          <w:b/>
          <w:sz w:val="28"/>
          <w:szCs w:val="28"/>
          <w:lang w:eastAsia="en-US"/>
        </w:rPr>
        <w:t>.</w:t>
      </w:r>
    </w:p>
    <w:p w:rsidR="00BB7E37" w:rsidRPr="00AC7722" w:rsidRDefault="00BB7E37" w:rsidP="00685FE8">
      <w:pPr>
        <w:widowControl w:val="0"/>
        <w:ind w:firstLine="709"/>
        <w:jc w:val="both"/>
        <w:rPr>
          <w:sz w:val="28"/>
          <w:szCs w:val="28"/>
          <w:lang w:eastAsia="en-US"/>
        </w:rPr>
      </w:pP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p>
    <w:p w:rsidR="00BB7E37" w:rsidRPr="00156506" w:rsidRDefault="00BB7E37"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BB7E37" w:rsidRPr="00AC7722" w:rsidRDefault="00BB7E37"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BB7E37" w:rsidRPr="0019421C" w:rsidRDefault="00BB7E37" w:rsidP="0019421C">
      <w:pPr>
        <w:widowControl w:val="0"/>
        <w:ind w:firstLine="709"/>
        <w:jc w:val="both"/>
        <w:rPr>
          <w:sz w:val="28"/>
          <w:szCs w:val="28"/>
          <w:lang w:eastAsia="en-US"/>
        </w:rPr>
      </w:pPr>
      <w:r>
        <w:rPr>
          <w:sz w:val="28"/>
          <w:szCs w:val="28"/>
          <w:lang w:eastAsia="en-US"/>
        </w:rPr>
        <w:t>участникам ЕГЭ</w:t>
      </w:r>
      <w:r w:rsidRPr="0019421C">
        <w:rPr>
          <w:sz w:val="28"/>
          <w:szCs w:val="28"/>
          <w:lang w:eastAsia="en-US"/>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 а также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B7E37" w:rsidRDefault="00BB7E37" w:rsidP="0019421C">
      <w:pPr>
        <w:widowControl w:val="0"/>
        <w:ind w:firstLine="709"/>
        <w:jc w:val="both"/>
        <w:rPr>
          <w:sz w:val="28"/>
          <w:szCs w:val="28"/>
          <w:lang w:eastAsia="en-US"/>
        </w:rPr>
      </w:pPr>
      <w:r w:rsidRPr="0019421C">
        <w:rPr>
          <w:sz w:val="28"/>
          <w:szCs w:val="28"/>
          <w:lang w:eastAsia="en-US"/>
        </w:rPr>
        <w:t xml:space="preserve">организаторам, ассистентам, оказывающим необходимую помощь </w:t>
      </w:r>
      <w:r>
        <w:rPr>
          <w:sz w:val="28"/>
          <w:szCs w:val="28"/>
          <w:lang w:eastAsia="en-US"/>
        </w:rPr>
        <w:t>участникам ЕГЭ с ОВЗ</w:t>
      </w:r>
      <w:r w:rsidRPr="0019421C">
        <w:rPr>
          <w:sz w:val="28"/>
          <w:szCs w:val="28"/>
          <w:lang w:eastAsia="en-US"/>
        </w:rPr>
        <w:t xml:space="preserve">, техническим специалистам </w:t>
      </w:r>
      <w:r>
        <w:rPr>
          <w:sz w:val="28"/>
          <w:szCs w:val="28"/>
          <w:lang w:eastAsia="en-US"/>
        </w:rPr>
        <w:t xml:space="preserve">– иметь при себе средства связи и </w:t>
      </w:r>
      <w:r w:rsidRPr="00AC7722">
        <w:rPr>
          <w:sz w:val="28"/>
          <w:szCs w:val="28"/>
          <w:lang w:eastAsia="en-US"/>
        </w:rPr>
        <w:t xml:space="preserve">выносить из аудиторий и ППЭ </w:t>
      </w:r>
      <w:r>
        <w:rPr>
          <w:sz w:val="28"/>
          <w:szCs w:val="28"/>
          <w:lang w:eastAsia="en-US"/>
        </w:rPr>
        <w:t>ЭМ</w:t>
      </w:r>
      <w:r w:rsidRPr="00AC7722">
        <w:rPr>
          <w:sz w:val="28"/>
          <w:szCs w:val="28"/>
          <w:lang w:eastAsia="en-US"/>
        </w:rPr>
        <w:t xml:space="preserve"> на бумажном или электронном носителях, фотографировать </w:t>
      </w:r>
      <w:r>
        <w:rPr>
          <w:sz w:val="28"/>
          <w:szCs w:val="28"/>
          <w:lang w:eastAsia="en-US"/>
        </w:rPr>
        <w:t>ЭМ;</w:t>
      </w:r>
    </w:p>
    <w:p w:rsidR="00BB7E37" w:rsidRDefault="00BB7E37" w:rsidP="007E1D5B">
      <w:pPr>
        <w:widowControl w:val="0"/>
        <w:ind w:firstLine="709"/>
        <w:jc w:val="both"/>
        <w:rPr>
          <w:sz w:val="28"/>
          <w:szCs w:val="28"/>
          <w:lang w:eastAsia="en-US"/>
        </w:rPr>
      </w:pPr>
      <w:r>
        <w:rPr>
          <w:sz w:val="28"/>
          <w:szCs w:val="28"/>
          <w:lang w:eastAsia="en-US"/>
        </w:rPr>
        <w:t>в</w:t>
      </w:r>
      <w:r w:rsidRPr="00AC7722">
        <w:rPr>
          <w:sz w:val="28"/>
          <w:szCs w:val="28"/>
          <w:lang w:eastAsia="en-US"/>
        </w:rPr>
        <w:t>сем находящимся лицам в ППЭ</w:t>
      </w:r>
      <w:r w:rsidRPr="0019421C">
        <w:rPr>
          <w:sz w:val="28"/>
          <w:szCs w:val="28"/>
          <w:lang w:eastAsia="en-US"/>
        </w:rPr>
        <w:t xml:space="preserve">– оказывать содействие </w:t>
      </w:r>
      <w:r>
        <w:rPr>
          <w:sz w:val="28"/>
          <w:szCs w:val="28"/>
          <w:lang w:eastAsia="en-US"/>
        </w:rPr>
        <w:t>участникам ЕГЭ</w:t>
      </w:r>
      <w:r w:rsidRPr="0019421C">
        <w:rPr>
          <w:sz w:val="28"/>
          <w:szCs w:val="28"/>
          <w:lang w:eastAsia="en-US"/>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sz w:val="28"/>
          <w:szCs w:val="28"/>
          <w:lang w:eastAsia="en-US"/>
        </w:rPr>
        <w:t xml:space="preserve"> хранения и передачи информации.</w:t>
      </w:r>
    </w:p>
    <w:p w:rsidR="00BB7E37" w:rsidRPr="00AC7722" w:rsidRDefault="00BB7E37"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BB7E37" w:rsidRPr="00AC7722" w:rsidRDefault="00BB7E37" w:rsidP="00685FE8">
      <w:pPr>
        <w:widowControl w:val="0"/>
        <w:ind w:firstLine="709"/>
        <w:jc w:val="both"/>
        <w:rPr>
          <w:sz w:val="28"/>
          <w:szCs w:val="28"/>
          <w:lang w:eastAsia="en-US"/>
        </w:rPr>
      </w:pPr>
      <w:r w:rsidRPr="00AC7722">
        <w:rPr>
          <w:sz w:val="28"/>
          <w:szCs w:val="28"/>
          <w:lang w:eastAsia="en-US"/>
        </w:rP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w:t>
      </w:r>
      <w:r>
        <w:rPr>
          <w:sz w:val="28"/>
          <w:szCs w:val="28"/>
          <w:lang w:eastAsia="en-US"/>
        </w:rPr>
        <w:t xml:space="preserve"> совместно с руководителем ППЭ</w:t>
      </w:r>
      <w:r w:rsidRPr="00AC7722">
        <w:rPr>
          <w:sz w:val="28"/>
          <w:szCs w:val="28"/>
          <w:lang w:eastAsia="en-US"/>
        </w:rPr>
        <w:t xml:space="preserve"> составляют акт о досрочном завершении экзамена по объективным причинам.</w:t>
      </w:r>
    </w:p>
    <w:p w:rsidR="00BB7E37" w:rsidRPr="00AC7722" w:rsidRDefault="00BB7E37"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BB7E37" w:rsidRDefault="00BB7E37" w:rsidP="00A4590D">
      <w:pPr>
        <w:widowControl w:val="0"/>
        <w:contextualSpacing/>
        <w:jc w:val="both"/>
        <w:rPr>
          <w:i/>
          <w:sz w:val="28"/>
          <w:szCs w:val="28"/>
          <w:lang w:eastAsia="en-US"/>
        </w:rPr>
      </w:pPr>
      <w:r>
        <w:rPr>
          <w:i/>
          <w:sz w:val="28"/>
          <w:szCs w:val="28"/>
          <w:lang w:eastAsia="en-US"/>
        </w:rPr>
        <w:t>Раздел «Аудирование» ЕГЭ по иностранным языкам</w:t>
      </w:r>
    </w:p>
    <w:p w:rsidR="00BB7E37" w:rsidRDefault="00BB7E37"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BB7E37" w:rsidRDefault="00BB7E37"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BB7E37" w:rsidRPr="00A4590D" w:rsidRDefault="00BB7E37" w:rsidP="00A4590D">
      <w:pPr>
        <w:widowControl w:val="0"/>
        <w:ind w:firstLine="708"/>
        <w:contextualSpacing/>
        <w:jc w:val="both"/>
        <w:rPr>
          <w:sz w:val="28"/>
          <w:szCs w:val="28"/>
          <w:lang w:eastAsia="en-US"/>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BB7E37" w:rsidRPr="00AC7722" w:rsidRDefault="00BB7E37"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BB7E37" w:rsidRPr="007D4816" w:rsidRDefault="00BB7E37" w:rsidP="007D4816">
      <w:pPr>
        <w:widowControl w:val="0"/>
        <w:ind w:firstLine="709"/>
        <w:jc w:val="both"/>
        <w:rPr>
          <w:color w:val="000000"/>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 xml:space="preserve">ивыполнения заданий. После окончания экзамена организаторы предлагают участникам заполнить форму </w:t>
      </w:r>
      <w:r w:rsidRPr="00B82B6F">
        <w:rPr>
          <w:sz w:val="28"/>
          <w:szCs w:val="28"/>
          <w:lang w:eastAsia="en-US"/>
        </w:rPr>
        <w:t>для направления в ГЭК замечаний о нарушениях процедуры проведения ГИА</w:t>
      </w:r>
      <w:r>
        <w:rPr>
          <w:sz w:val="28"/>
          <w:szCs w:val="28"/>
          <w:lang w:eastAsia="en-US"/>
        </w:rPr>
        <w:t>.  С</w:t>
      </w:r>
      <w:r w:rsidRPr="00AC7722">
        <w:rPr>
          <w:sz w:val="28"/>
          <w:szCs w:val="28"/>
          <w:lang w:eastAsia="en-US"/>
        </w:rPr>
        <w:t xml:space="preserve">обирают </w:t>
      </w:r>
      <w:r>
        <w:rPr>
          <w:sz w:val="28"/>
          <w:szCs w:val="28"/>
          <w:lang w:eastAsia="en-US"/>
        </w:rPr>
        <w:t xml:space="preserve">ЭМ у участников ЕГЭ.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BB7E37" w:rsidRPr="00AC7722" w:rsidRDefault="00BB7E37"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BB7E37" w:rsidRDefault="00BB7E37"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BB7E37" w:rsidRPr="00FD5378" w:rsidRDefault="00BB7E37"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BB7E37" w:rsidRPr="00AC7722" w:rsidRDefault="00BB7E37" w:rsidP="00B72C6C">
      <w:pPr>
        <w:pStyle w:val="10"/>
        <w:ind w:left="0" w:firstLine="0"/>
        <w:rPr>
          <w:rFonts w:cs="Times New Roman"/>
          <w:sz w:val="28"/>
          <w:szCs w:val="28"/>
        </w:rPr>
      </w:pPr>
      <w:bookmarkStart w:id="8" w:name="_Toc379831244"/>
      <w:bookmarkStart w:id="9" w:name="_Toc350962477"/>
      <w:bookmarkStart w:id="10" w:name="_Toc97394169"/>
      <w:r w:rsidRPr="00AC7722">
        <w:rPr>
          <w:rFonts w:cs="Times New Roman"/>
          <w:sz w:val="28"/>
          <w:szCs w:val="28"/>
        </w:rPr>
        <w:t>Инструктивные материалы</w:t>
      </w:r>
      <w:bookmarkEnd w:id="8"/>
    </w:p>
    <w:p w:rsidR="00BB7E37" w:rsidRPr="00E21417" w:rsidRDefault="00BB7E37" w:rsidP="00E21417">
      <w:pPr>
        <w:pStyle w:val="41"/>
        <w:numPr>
          <w:ilvl w:val="1"/>
          <w:numId w:val="8"/>
        </w:numPr>
      </w:pPr>
      <w:bookmarkStart w:id="11" w:name="_Toc379831245"/>
      <w:r w:rsidRPr="00E21417">
        <w:t>Инструкция для членов ГЭК в ППЭ</w:t>
      </w:r>
      <w:bookmarkEnd w:id="9"/>
      <w:bookmarkEnd w:id="11"/>
    </w:p>
    <w:p w:rsidR="00BB7E37" w:rsidRPr="00FD5378" w:rsidRDefault="00BB7E37"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BB7E37" w:rsidRPr="00AC7722" w:rsidRDefault="00BB7E37" w:rsidP="00685FE8">
      <w:pPr>
        <w:ind w:firstLine="709"/>
        <w:jc w:val="both"/>
        <w:rPr>
          <w:i/>
          <w:sz w:val="28"/>
          <w:szCs w:val="28"/>
        </w:rPr>
      </w:pPr>
      <w:r w:rsidRPr="00AC7722">
        <w:rPr>
          <w:i/>
          <w:sz w:val="28"/>
          <w:szCs w:val="28"/>
        </w:rPr>
        <w:t xml:space="preserve">Члены ГЭК: </w:t>
      </w:r>
    </w:p>
    <w:p w:rsidR="00BB7E37" w:rsidRPr="00AC7722" w:rsidRDefault="00BB7E37"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контроль за проведением ЕГЭ в ППЭ;</w:t>
      </w:r>
    </w:p>
    <w:p w:rsidR="00BB7E37" w:rsidRPr="00AC7722" w:rsidRDefault="00BB7E37"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BB7E37" w:rsidRDefault="00BB7E37"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Pr>
          <w:sz w:val="28"/>
          <w:szCs w:val="28"/>
        </w:rPr>
        <w:t>.</w:t>
      </w:r>
    </w:p>
    <w:p w:rsidR="00BB7E37" w:rsidRPr="00AC7722" w:rsidRDefault="00BB7E37"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По решению председателя ГЭК допускается присутствие в ППЭ нескольких членов ГЭК, осуществляющих контроль за проведением экзамена.</w:t>
      </w:r>
    </w:p>
    <w:p w:rsidR="00BB7E37" w:rsidRPr="00AC7722" w:rsidRDefault="00BB7E37" w:rsidP="00685FE8">
      <w:pPr>
        <w:ind w:firstLine="709"/>
        <w:jc w:val="both"/>
        <w:rPr>
          <w:i/>
          <w:sz w:val="28"/>
          <w:szCs w:val="28"/>
        </w:rPr>
      </w:pPr>
      <w:bookmarkStart w:id="12" w:name="_Toc97525673"/>
      <w:bookmarkStart w:id="13" w:name="_Toc97525672"/>
      <w:r w:rsidRPr="00AC7722">
        <w:rPr>
          <w:i/>
          <w:sz w:val="28"/>
          <w:szCs w:val="28"/>
        </w:rPr>
        <w:t>Члены ГЭК, направленные в ППЭ, несут ответственность за:</w:t>
      </w:r>
    </w:p>
    <w:p w:rsidR="00BB7E37" w:rsidRPr="00AC7722" w:rsidRDefault="00BB7E37"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BB7E37" w:rsidRPr="00AC7722" w:rsidRDefault="00BB7E37"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BB7E37" w:rsidRPr="00AC7722" w:rsidRDefault="00BB7E37"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BB7E37" w:rsidRPr="00AC7722" w:rsidRDefault="00BB7E37"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BB7E37" w:rsidRPr="00AC7722" w:rsidRDefault="00BB7E37"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BB7E37" w:rsidRPr="00AC7722" w:rsidRDefault="00BB7E37"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BB7E37" w:rsidRPr="00AC7722" w:rsidRDefault="00BB7E37"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BB7E37" w:rsidRPr="00AC7722" w:rsidRDefault="00BB7E37" w:rsidP="00685FE8">
      <w:pPr>
        <w:tabs>
          <w:tab w:val="left" w:pos="993"/>
        </w:tabs>
        <w:ind w:firstLine="709"/>
        <w:contextualSpacing/>
        <w:jc w:val="both"/>
        <w:rPr>
          <w:sz w:val="28"/>
          <w:szCs w:val="28"/>
        </w:rPr>
      </w:pPr>
      <w:r w:rsidRPr="00AC7722">
        <w:rPr>
          <w:sz w:val="28"/>
          <w:szCs w:val="28"/>
        </w:rPr>
        <w:t xml:space="preserve">в день проведения экзамена получить в РЦОИ </w:t>
      </w:r>
      <w:r>
        <w:rPr>
          <w:sz w:val="28"/>
          <w:szCs w:val="28"/>
        </w:rPr>
        <w:t>ЭМ</w:t>
      </w:r>
      <w:r w:rsidRPr="00AC7722">
        <w:rPr>
          <w:sz w:val="28"/>
          <w:szCs w:val="28"/>
        </w:rPr>
        <w:t>, комплект документации для проведения экзамена в ППЭ (в случае автоматизированного распределения в РЦОИ);</w:t>
      </w:r>
    </w:p>
    <w:p w:rsidR="00BB7E37" w:rsidRPr="00AC7722" w:rsidRDefault="00BB7E37" w:rsidP="00685FE8">
      <w:pPr>
        <w:tabs>
          <w:tab w:val="left" w:pos="993"/>
        </w:tabs>
        <w:ind w:firstLine="709"/>
        <w:contextualSpacing/>
        <w:jc w:val="both"/>
        <w:rPr>
          <w:sz w:val="28"/>
          <w:szCs w:val="28"/>
        </w:rPr>
      </w:pPr>
      <w:r w:rsidRPr="00AC7722">
        <w:rPr>
          <w:sz w:val="28"/>
          <w:szCs w:val="28"/>
        </w:rPr>
        <w:t>проверить соответствие фактического количества переданных материалов количеству, которое отражено в форме ППЭ 14-01 «Сведения о передаваемых материалах» акта приемки-передачи экзаменационных материалов, и поставить подписи в разделе «Сведения о приёмке-передаче материалов» в двух экземплярах акта</w:t>
      </w:r>
      <w:bookmarkStart w:id="15" w:name="_Toc97525684"/>
      <w:bookmarkStart w:id="16" w:name="_Toc97394172"/>
      <w:bookmarkEnd w:id="14"/>
      <w:r w:rsidRPr="00AC7722">
        <w:rPr>
          <w:sz w:val="28"/>
          <w:szCs w:val="28"/>
        </w:rPr>
        <w:t>;</w:t>
      </w:r>
    </w:p>
    <w:p w:rsidR="00BB7E37" w:rsidRPr="00AC7722" w:rsidRDefault="00BB7E37" w:rsidP="00685FE8">
      <w:pPr>
        <w:tabs>
          <w:tab w:val="left" w:pos="993"/>
        </w:tabs>
        <w:ind w:firstLine="709"/>
        <w:contextualSpacing/>
        <w:jc w:val="both"/>
        <w:rPr>
          <w:sz w:val="28"/>
          <w:szCs w:val="28"/>
        </w:rPr>
      </w:pPr>
      <w:r w:rsidRPr="00AC7722">
        <w:rPr>
          <w:sz w:val="28"/>
          <w:szCs w:val="28"/>
        </w:rPr>
        <w:t xml:space="preserve">доставить </w:t>
      </w:r>
      <w:r>
        <w:rPr>
          <w:sz w:val="28"/>
          <w:szCs w:val="28"/>
        </w:rPr>
        <w:t>ЭМ</w:t>
      </w:r>
      <w:r w:rsidRPr="00AC7722">
        <w:rPr>
          <w:sz w:val="28"/>
          <w:szCs w:val="28"/>
        </w:rPr>
        <w:t xml:space="preserve"> и комплект документации для проведения экзамена в ППЭ в день проведения экзамена не позднее чем за 1 час 30 минут до его начала</w:t>
      </w:r>
      <w:bookmarkStart w:id="17" w:name="_Toc97525685"/>
      <w:bookmarkEnd w:id="15"/>
      <w:r>
        <w:rPr>
          <w:sz w:val="28"/>
          <w:szCs w:val="28"/>
        </w:rPr>
        <w:t>.</w:t>
      </w:r>
    </w:p>
    <w:p w:rsidR="00BB7E37" w:rsidRPr="00AC7722" w:rsidRDefault="00BB7E37" w:rsidP="00685FE8">
      <w:pPr>
        <w:widowControl w:val="0"/>
        <w:ind w:firstLine="709"/>
        <w:jc w:val="both"/>
        <w:rPr>
          <w:sz w:val="28"/>
          <w:szCs w:val="28"/>
        </w:rPr>
      </w:pPr>
      <w:bookmarkStart w:id="18" w:name="_Toc97525688"/>
      <w:bookmarkStart w:id="19" w:name="_Toc127681160"/>
      <w:bookmarkStart w:id="20" w:name="_Toc152406202"/>
      <w:bookmarkEnd w:id="17"/>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BB7E37" w:rsidRPr="00AC7722" w:rsidRDefault="00BB7E37"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p>
    <w:p w:rsidR="00BB7E37" w:rsidRPr="00AC7722" w:rsidRDefault="00BB7E37"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8"/>
      <w:bookmarkEnd w:id="19"/>
      <w:bookmarkEnd w:id="20"/>
    </w:p>
    <w:p w:rsidR="00BB7E37" w:rsidRPr="00AC7722" w:rsidRDefault="00BB7E37" w:rsidP="00685FE8">
      <w:pPr>
        <w:ind w:firstLine="709"/>
        <w:jc w:val="both"/>
        <w:rPr>
          <w:i/>
          <w:sz w:val="28"/>
          <w:szCs w:val="28"/>
        </w:rPr>
      </w:pPr>
      <w:bookmarkStart w:id="21" w:name="_Toc97525690"/>
      <w:bookmarkEnd w:id="16"/>
      <w:r w:rsidRPr="00AC7722">
        <w:rPr>
          <w:i/>
          <w:sz w:val="28"/>
          <w:szCs w:val="28"/>
        </w:rPr>
        <w:t>На этапе проведения экзамена члены ГЭК обязаны:</w:t>
      </w:r>
    </w:p>
    <w:p w:rsidR="00BB7E37" w:rsidRPr="00AC7722" w:rsidRDefault="00BB7E37"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BB7E37" w:rsidRDefault="00BB7E37"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BB7E37" w:rsidRPr="00AC7722" w:rsidRDefault="00BB7E37"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BB7E37" w:rsidRPr="00AC7722" w:rsidRDefault="00BB7E37"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BB7E37" w:rsidRPr="00AC7722" w:rsidRDefault="00BB7E37"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BB7E37" w:rsidRPr="00AC7722" w:rsidRDefault="00BB7E37"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BB7E37" w:rsidRPr="00AC7722" w:rsidRDefault="00BB7E37" w:rsidP="00685FE8">
      <w:pPr>
        <w:tabs>
          <w:tab w:val="left" w:pos="993"/>
        </w:tabs>
        <w:ind w:firstLine="709"/>
        <w:jc w:val="both"/>
        <w:rPr>
          <w:i/>
          <w:sz w:val="28"/>
          <w:szCs w:val="28"/>
        </w:rPr>
      </w:pPr>
      <w:r w:rsidRPr="00AC7722">
        <w:rPr>
          <w:i/>
          <w:sz w:val="28"/>
          <w:szCs w:val="28"/>
        </w:rPr>
        <w:t>Члены ГЭК имеют право:</w:t>
      </w:r>
    </w:p>
    <w:p w:rsidR="00BB7E37" w:rsidRPr="00AC7722" w:rsidRDefault="00BB7E37"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AC7722">
        <w:rPr>
          <w:sz w:val="28"/>
          <w:szCs w:val="28"/>
        </w:rPr>
        <w:t>общественных наблюдателей, представителей СМИ и других лиц, нарушающих порядок проведения ЕГЭ;</w:t>
      </w:r>
    </w:p>
    <w:p w:rsidR="00BB7E37" w:rsidRPr="00AC7722" w:rsidRDefault="00BB7E37"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BB7E37" w:rsidRPr="00AC7722" w:rsidRDefault="00BB7E37"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BB7E37" w:rsidRPr="00AC7722" w:rsidRDefault="00BB7E37" w:rsidP="00685FE8">
      <w:pPr>
        <w:tabs>
          <w:tab w:val="left" w:pos="993"/>
        </w:tabs>
        <w:ind w:firstLine="709"/>
        <w:jc w:val="both"/>
        <w:rPr>
          <w:spacing w:val="-6"/>
          <w:sz w:val="28"/>
          <w:szCs w:val="28"/>
        </w:rPr>
      </w:pPr>
    </w:p>
    <w:p w:rsidR="00BB7E37" w:rsidRPr="00AC7722" w:rsidRDefault="00BB7E37" w:rsidP="00685FE8">
      <w:pPr>
        <w:tabs>
          <w:tab w:val="left" w:pos="993"/>
        </w:tabs>
        <w:ind w:firstLine="709"/>
        <w:jc w:val="both"/>
        <w:rPr>
          <w:b/>
          <w:bCs/>
          <w:sz w:val="28"/>
          <w:szCs w:val="28"/>
        </w:rPr>
      </w:pPr>
      <w:r w:rsidRPr="00AC7722">
        <w:rPr>
          <w:b/>
          <w:bCs/>
          <w:sz w:val="28"/>
          <w:szCs w:val="28"/>
        </w:rPr>
        <w:t>Завершающий этап проведения ЕГЭ</w:t>
      </w:r>
    </w:p>
    <w:p w:rsidR="00BB7E37" w:rsidRPr="00AC7722" w:rsidRDefault="00BB7E37"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BB7E37" w:rsidRPr="00AC7722" w:rsidRDefault="00BB7E37"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BB7E37" w:rsidRPr="00AC7722" w:rsidRDefault="00BB7E37"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 xml:space="preserve">ЕГЭв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 xml:space="preserve">аключение </w:t>
      </w:r>
      <w:r>
        <w:rPr>
          <w:sz w:val="28"/>
          <w:szCs w:val="28"/>
        </w:rPr>
        <w:t>по</w:t>
      </w:r>
      <w:r w:rsidRPr="00E42BAF">
        <w:rPr>
          <w:sz w:val="28"/>
          <w:szCs w:val="28"/>
        </w:rPr>
        <w:t>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BB7E37" w:rsidRPr="00AC7722" w:rsidRDefault="00BB7E37" w:rsidP="00685FE8">
      <w:pPr>
        <w:ind w:firstLine="709"/>
        <w:jc w:val="both"/>
        <w:rPr>
          <w:sz w:val="28"/>
          <w:szCs w:val="28"/>
        </w:rPr>
      </w:pPr>
      <w:r w:rsidRPr="00AC7722">
        <w:rPr>
          <w:sz w:val="28"/>
          <w:szCs w:val="28"/>
        </w:rPr>
        <w:t>На завершающем этапе проведения экзамена члены ГЭК обязаны:</w:t>
      </w:r>
    </w:p>
    <w:p w:rsidR="00BB7E37" w:rsidRPr="00AC7722" w:rsidRDefault="00BB7E37"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BB7E37" w:rsidRDefault="00BB7E37"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BB7E37" w:rsidRPr="00AC7722" w:rsidRDefault="00BB7E37"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BB7E37" w:rsidRDefault="00BB7E37"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BB7E37" w:rsidRPr="00AC7722" w:rsidRDefault="00BB7E37"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BB7E37" w:rsidRPr="00AC7722" w:rsidRDefault="00BB7E37" w:rsidP="00685FE8">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упакованные </w:t>
      </w:r>
      <w:r>
        <w:rPr>
          <w:sz w:val="28"/>
          <w:szCs w:val="28"/>
        </w:rPr>
        <w:t>ЭМ и комплект документации ППЭ</w:t>
      </w:r>
      <w:r w:rsidRPr="00AC7722">
        <w:rPr>
          <w:sz w:val="28"/>
          <w:szCs w:val="28"/>
        </w:rPr>
        <w:t xml:space="preserve"> для отправки в РЦОИ:</w:t>
      </w:r>
    </w:p>
    <w:p w:rsidR="00BB7E37" w:rsidRPr="00AC7722" w:rsidRDefault="00BB7E37" w:rsidP="00685FE8">
      <w:pPr>
        <w:tabs>
          <w:tab w:val="left" w:pos="993"/>
        </w:tabs>
        <w:ind w:firstLine="709"/>
        <w:jc w:val="both"/>
        <w:rPr>
          <w:sz w:val="28"/>
          <w:szCs w:val="28"/>
        </w:rPr>
      </w:pPr>
      <w:r w:rsidRPr="00AC7722">
        <w:rPr>
          <w:sz w:val="28"/>
          <w:szCs w:val="28"/>
        </w:rPr>
        <w:t xml:space="preserve">доставочные пакеты с </w:t>
      </w:r>
      <w:r>
        <w:rPr>
          <w:sz w:val="28"/>
          <w:szCs w:val="28"/>
        </w:rPr>
        <w:t>ЭМ</w:t>
      </w:r>
      <w:r w:rsidRPr="00AC7722">
        <w:rPr>
          <w:sz w:val="28"/>
          <w:szCs w:val="28"/>
        </w:rPr>
        <w:t xml:space="preserve"> участников ЕГЭ; </w:t>
      </w:r>
    </w:p>
    <w:p w:rsidR="00BB7E37" w:rsidRPr="00AC7722" w:rsidRDefault="00BB7E37" w:rsidP="00685FE8">
      <w:pPr>
        <w:tabs>
          <w:tab w:val="left" w:pos="993"/>
        </w:tabs>
        <w:ind w:firstLine="709"/>
        <w:jc w:val="both"/>
        <w:rPr>
          <w:sz w:val="28"/>
          <w:szCs w:val="28"/>
        </w:rPr>
      </w:pPr>
      <w:r w:rsidRPr="00AC7722">
        <w:rPr>
          <w:sz w:val="28"/>
          <w:szCs w:val="28"/>
        </w:rPr>
        <w:t>конверты с использованными КИМ;</w:t>
      </w:r>
    </w:p>
    <w:p w:rsidR="00BB7E37" w:rsidRPr="00AC7722" w:rsidRDefault="00BB7E37" w:rsidP="00685FE8">
      <w:pPr>
        <w:tabs>
          <w:tab w:val="left" w:pos="993"/>
        </w:tabs>
        <w:ind w:firstLine="709"/>
        <w:jc w:val="both"/>
        <w:rPr>
          <w:i/>
          <w:sz w:val="28"/>
          <w:szCs w:val="28"/>
        </w:rPr>
      </w:pPr>
      <w:r w:rsidRPr="00AC7722">
        <w:rPr>
          <w:sz w:val="28"/>
          <w:szCs w:val="28"/>
        </w:rPr>
        <w:t>неиспользованные и некомплектные пакеты с ИК, испорченные ЭМ или ЭМ с нарушенной упаковкой;</w:t>
      </w:r>
    </w:p>
    <w:p w:rsidR="00BB7E37" w:rsidRPr="00AC7722" w:rsidRDefault="00BB7E37" w:rsidP="00685FE8">
      <w:pPr>
        <w:tabs>
          <w:tab w:val="left" w:pos="993"/>
        </w:tabs>
        <w:ind w:firstLine="709"/>
        <w:jc w:val="both"/>
        <w:rPr>
          <w:sz w:val="28"/>
          <w:szCs w:val="28"/>
        </w:rPr>
      </w:pPr>
      <w:r w:rsidRPr="00AC7722">
        <w:rPr>
          <w:sz w:val="28"/>
          <w:szCs w:val="28"/>
        </w:rPr>
        <w:t>неиспользованные комплекты возвратных доставочных пакетов;</w:t>
      </w:r>
    </w:p>
    <w:p w:rsidR="00BB7E37" w:rsidRPr="00AC7722" w:rsidRDefault="00BB7E37" w:rsidP="00685FE8">
      <w:pPr>
        <w:tabs>
          <w:tab w:val="left" w:pos="993"/>
        </w:tabs>
        <w:ind w:firstLine="709"/>
        <w:jc w:val="both"/>
        <w:rPr>
          <w:sz w:val="28"/>
          <w:szCs w:val="28"/>
        </w:rPr>
      </w:pPr>
      <w:r w:rsidRPr="00AC7722">
        <w:rPr>
          <w:sz w:val="28"/>
          <w:szCs w:val="28"/>
        </w:rPr>
        <w:t>неиспользованные дополнительные бланки ответов №2;</w:t>
      </w:r>
    </w:p>
    <w:p w:rsidR="00BB7E37" w:rsidRPr="00AC7722" w:rsidRDefault="00BB7E37" w:rsidP="00685FE8">
      <w:pPr>
        <w:tabs>
          <w:tab w:val="left" w:pos="993"/>
        </w:tabs>
        <w:ind w:firstLine="709"/>
        <w:jc w:val="both"/>
        <w:rPr>
          <w:sz w:val="28"/>
          <w:szCs w:val="28"/>
        </w:rPr>
      </w:pPr>
      <w:r w:rsidRPr="00AC7722">
        <w:rPr>
          <w:sz w:val="28"/>
          <w:szCs w:val="28"/>
        </w:rPr>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BB7E37" w:rsidRPr="00AC7722" w:rsidRDefault="00BB7E37"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BB7E37" w:rsidRPr="00AC7722" w:rsidRDefault="00BB7E37" w:rsidP="00470CC0">
      <w:pPr>
        <w:tabs>
          <w:tab w:val="left" w:pos="993"/>
        </w:tabs>
        <w:ind w:firstLine="709"/>
        <w:jc w:val="both"/>
        <w:rPr>
          <w:i/>
          <w:color w:val="000000"/>
          <w:sz w:val="28"/>
          <w:szCs w:val="28"/>
          <w:lang w:eastAsia="en-US"/>
        </w:rPr>
      </w:pPr>
      <w:r>
        <w:rPr>
          <w:sz w:val="28"/>
          <w:szCs w:val="28"/>
          <w:lang w:eastAsia="en-US"/>
        </w:rPr>
        <w:t xml:space="preserve">Возвратный доставочный пакет </w:t>
      </w:r>
      <w:r w:rsidRPr="00E21417">
        <w:rPr>
          <w:sz w:val="28"/>
          <w:szCs w:val="28"/>
          <w:lang w:eastAsia="en-US"/>
        </w:rPr>
        <w:t>с форм</w:t>
      </w:r>
      <w:r>
        <w:rPr>
          <w:sz w:val="28"/>
          <w:szCs w:val="28"/>
          <w:lang w:eastAsia="en-US"/>
        </w:rPr>
        <w:t>ами</w:t>
      </w:r>
      <w:r w:rsidRPr="00E21417">
        <w:rPr>
          <w:sz w:val="28"/>
          <w:szCs w:val="28"/>
          <w:lang w:eastAsia="en-US"/>
        </w:rPr>
        <w:t xml:space="preserve"> для направления в ГЭК замечаний о нарушениях процедуры проведения ГИА и</w:t>
      </w:r>
      <w:r w:rsidRPr="00470CC0">
        <w:rPr>
          <w:color w:val="000000"/>
          <w:sz w:val="28"/>
          <w:szCs w:val="28"/>
          <w:lang w:eastAsia="en-US"/>
        </w:rPr>
        <w:t>отчет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color w:val="000000"/>
          <w:sz w:val="28"/>
          <w:szCs w:val="28"/>
          <w:lang w:eastAsia="en-US"/>
        </w:rPr>
        <w:t>.</w:t>
      </w:r>
    </w:p>
    <w:p w:rsidR="00BB7E37" w:rsidRPr="00E21417" w:rsidRDefault="00BB7E37" w:rsidP="00E21417">
      <w:pPr>
        <w:pStyle w:val="41"/>
        <w:numPr>
          <w:ilvl w:val="1"/>
          <w:numId w:val="8"/>
        </w:numPr>
      </w:pPr>
      <w:bookmarkStart w:id="22" w:name="_Toc349652040"/>
      <w:bookmarkStart w:id="23" w:name="_Toc350962476"/>
      <w:bookmarkStart w:id="24" w:name="_Toc379831246"/>
      <w:bookmarkEnd w:id="21"/>
      <w:r w:rsidRPr="00E21417">
        <w:t>Инструкция</w:t>
      </w:r>
      <w:bookmarkStart w:id="25" w:name="_Toc349652041"/>
      <w:bookmarkEnd w:id="22"/>
      <w:r w:rsidRPr="00E21417">
        <w:t xml:space="preserve"> для руководителя </w:t>
      </w:r>
      <w:bookmarkEnd w:id="25"/>
      <w:r w:rsidRPr="00E21417">
        <w:t>ППЭ</w:t>
      </w:r>
      <w:bookmarkEnd w:id="23"/>
      <w:bookmarkEnd w:id="24"/>
    </w:p>
    <w:p w:rsidR="00BB7E37" w:rsidRPr="00AC7722" w:rsidRDefault="00BB7E37"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BB7E37" w:rsidRPr="00470CC0" w:rsidRDefault="00BB7E37"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BB7E37" w:rsidRDefault="00BB7E37"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BB7E37" w:rsidRPr="00AC7722" w:rsidRDefault="00BB7E37"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BB7E37" w:rsidRDefault="00BB7E37"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BB7E37" w:rsidRPr="00AC7722" w:rsidRDefault="00BB7E37"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BB7E37" w:rsidRDefault="00BB7E37"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BB7E37" w:rsidRDefault="00BB7E37"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p>
    <w:p w:rsidR="00BB7E37" w:rsidRPr="00AC7722" w:rsidRDefault="00BB7E37"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BB7E37" w:rsidRPr="00AC7722" w:rsidRDefault="00BB7E37"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BB7E37" w:rsidRDefault="00BB7E37" w:rsidP="002D1A67">
      <w:pPr>
        <w:tabs>
          <w:tab w:val="left" w:pos="993"/>
        </w:tabs>
        <w:spacing w:after="200"/>
        <w:ind w:firstLine="709"/>
        <w:contextualSpacing/>
        <w:jc w:val="both"/>
        <w:rPr>
          <w:sz w:val="28"/>
          <w:szCs w:val="28"/>
        </w:rPr>
      </w:pPr>
      <w:r w:rsidRPr="00AC7722">
        <w:rPr>
          <w:sz w:val="28"/>
          <w:szCs w:val="28"/>
        </w:rPr>
        <w:t>не позднее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которого организован ППЭ;</w:t>
      </w:r>
    </w:p>
    <w:p w:rsidR="00BB7E37" w:rsidRDefault="00BB7E37"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BB7E37" w:rsidRPr="00AC7722" w:rsidRDefault="00BB7E37" w:rsidP="000E1AD2">
      <w:pPr>
        <w:tabs>
          <w:tab w:val="left" w:pos="993"/>
        </w:tabs>
        <w:spacing w:after="200"/>
        <w:ind w:firstLine="709"/>
        <w:contextualSpacing/>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BB7E37" w:rsidRDefault="00BB7E37"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BB7E37" w:rsidRPr="00AC7722" w:rsidRDefault="00BB7E37"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BB7E37" w:rsidRPr="00AC7722" w:rsidRDefault="00BB7E37"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BB7E37" w:rsidRPr="00AC7722" w:rsidRDefault="00BB7E37"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BB7E37" w:rsidRPr="00AC7722" w:rsidRDefault="00BB7E37"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BB7E37" w:rsidRPr="00AC7722" w:rsidRDefault="00BB7E37"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BB7E37" w:rsidRPr="00122287" w:rsidRDefault="00BB7E37" w:rsidP="00685FE8">
      <w:pPr>
        <w:ind w:firstLine="709"/>
        <w:jc w:val="both"/>
        <w:rPr>
          <w:sz w:val="28"/>
          <w:szCs w:val="28"/>
        </w:rPr>
      </w:pPr>
      <w:r w:rsidRPr="00122287">
        <w:rPr>
          <w:sz w:val="28"/>
          <w:szCs w:val="28"/>
        </w:rPr>
        <w:t>До начала экзамена руководитель ППЭ должен:</w:t>
      </w:r>
    </w:p>
    <w:p w:rsidR="00BB7E37" w:rsidRDefault="00BB7E37"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BB7E37" w:rsidRPr="00AC7722" w:rsidRDefault="00BB7E37"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членов ГЭК:</w:t>
      </w:r>
    </w:p>
    <w:p w:rsidR="00BB7E37" w:rsidRPr="00AC7722" w:rsidRDefault="00BB7E37" w:rsidP="00FD5378">
      <w:pPr>
        <w:tabs>
          <w:tab w:val="left" w:pos="993"/>
        </w:tabs>
        <w:ind w:firstLine="709"/>
        <w:contextualSpacing/>
        <w:jc w:val="both"/>
        <w:rPr>
          <w:sz w:val="28"/>
          <w:szCs w:val="28"/>
        </w:rPr>
      </w:pPr>
      <w:r w:rsidRPr="00AC7722">
        <w:rPr>
          <w:sz w:val="28"/>
          <w:szCs w:val="28"/>
        </w:rPr>
        <w:t>доставочные пакеты с ЭМ;</w:t>
      </w:r>
    </w:p>
    <w:p w:rsidR="00BB7E37" w:rsidRPr="00AC7722" w:rsidRDefault="00BB7E37" w:rsidP="00FD5378">
      <w:pPr>
        <w:tabs>
          <w:tab w:val="left" w:pos="993"/>
        </w:tabs>
        <w:ind w:firstLine="709"/>
        <w:contextualSpacing/>
        <w:jc w:val="both"/>
        <w:rPr>
          <w:sz w:val="28"/>
          <w:szCs w:val="28"/>
        </w:rPr>
      </w:pPr>
      <w:r w:rsidRPr="00AC7722">
        <w:rPr>
          <w:sz w:val="28"/>
          <w:szCs w:val="28"/>
        </w:rPr>
        <w:t>пакет руководителя ППЭ;</w:t>
      </w:r>
    </w:p>
    <w:p w:rsidR="00BB7E37" w:rsidRPr="00AC7722" w:rsidRDefault="00BB7E37" w:rsidP="00FD5378">
      <w:pPr>
        <w:tabs>
          <w:tab w:val="left" w:pos="993"/>
        </w:tabs>
        <w:ind w:firstLine="709"/>
        <w:contextualSpacing/>
        <w:jc w:val="both"/>
        <w:rPr>
          <w:sz w:val="28"/>
          <w:szCs w:val="28"/>
        </w:rPr>
      </w:pPr>
      <w:r w:rsidRPr="00AC7722">
        <w:rPr>
          <w:sz w:val="28"/>
          <w:szCs w:val="28"/>
        </w:rPr>
        <w:t>дополнительные бланки ответов №2;</w:t>
      </w:r>
    </w:p>
    <w:p w:rsidR="00BB7E37" w:rsidRPr="00AC7722" w:rsidRDefault="00BB7E37"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Pr="00AC7722">
        <w:rPr>
          <w:sz w:val="28"/>
          <w:szCs w:val="28"/>
        </w:rPr>
        <w:t>;</w:t>
      </w:r>
    </w:p>
    <w:p w:rsidR="00BB7E37" w:rsidRDefault="00BB7E37" w:rsidP="00FD5378">
      <w:pPr>
        <w:tabs>
          <w:tab w:val="left" w:pos="993"/>
        </w:tabs>
        <w:spacing w:after="200"/>
        <w:ind w:firstLine="709"/>
        <w:contextualSpacing/>
        <w:jc w:val="both"/>
        <w:rPr>
          <w:sz w:val="28"/>
          <w:szCs w:val="28"/>
        </w:rPr>
      </w:pPr>
    </w:p>
    <w:p w:rsidR="00BB7E37" w:rsidRDefault="00BB7E37"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p>
    <w:p w:rsidR="00BB7E37" w:rsidRPr="00AC7722" w:rsidRDefault="00BB7E37"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sz w:val="28"/>
          <w:szCs w:val="28"/>
        </w:rPr>
        <w:t>запрещены</w:t>
      </w:r>
      <w:r w:rsidRPr="00AC7722">
        <w:rPr>
          <w:sz w:val="28"/>
          <w:szCs w:val="28"/>
        </w:rPr>
        <w:t>;</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 xml:space="preserve">обеспечить контроль за регистрацией работников ППЭ в день экзамена: </w:t>
      </w:r>
    </w:p>
    <w:p w:rsidR="00BB7E37" w:rsidRPr="00AC7722" w:rsidRDefault="00BB7E37"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BB7E37" w:rsidRPr="00AC7722" w:rsidRDefault="00BB7E37"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BB7E37" w:rsidRDefault="00BB7E37" w:rsidP="00FD5378">
      <w:pPr>
        <w:tabs>
          <w:tab w:val="left" w:pos="993"/>
        </w:tabs>
        <w:spacing w:after="200"/>
        <w:ind w:firstLine="709"/>
        <w:contextualSpacing/>
        <w:jc w:val="both"/>
        <w:rPr>
          <w:sz w:val="28"/>
          <w:szCs w:val="28"/>
        </w:rPr>
      </w:pPr>
      <w:r w:rsidRPr="00AC7722">
        <w:rPr>
          <w:sz w:val="28"/>
          <w:szCs w:val="28"/>
        </w:rPr>
        <w:t>назначить ответственного организатора в аудитории и направить организаторов всех категорий на рабочие места в соответствии с формой ППЭ-07-01 «Список организаторов по аудиториям»;</w:t>
      </w:r>
    </w:p>
    <w:p w:rsidR="00BB7E37" w:rsidRPr="00AC7722" w:rsidRDefault="00BB7E37" w:rsidP="00CD0CD9">
      <w:pPr>
        <w:tabs>
          <w:tab w:val="left" w:pos="993"/>
        </w:tabs>
        <w:spacing w:after="200"/>
        <w:ind w:firstLine="709"/>
        <w:contextualSpacing/>
        <w:jc w:val="both"/>
        <w:rPr>
          <w:sz w:val="28"/>
          <w:szCs w:val="28"/>
        </w:rPr>
      </w:pPr>
      <w:r w:rsidRPr="00AC7722">
        <w:rPr>
          <w:sz w:val="28"/>
          <w:szCs w:val="28"/>
        </w:rPr>
        <w:t>за один час до начала ЕГЭ</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BB7E37" w:rsidRPr="00AC7722" w:rsidRDefault="00BB7E37" w:rsidP="00737694">
      <w:pPr>
        <w:tabs>
          <w:tab w:val="left" w:pos="993"/>
        </w:tabs>
        <w:spacing w:after="200"/>
        <w:ind w:firstLine="709"/>
        <w:contextualSpacing/>
        <w:jc w:val="both"/>
        <w:rPr>
          <w:sz w:val="28"/>
          <w:szCs w:val="28"/>
        </w:rPr>
      </w:pPr>
      <w:r w:rsidRPr="00AC7722">
        <w:rPr>
          <w:sz w:val="28"/>
          <w:szCs w:val="28"/>
        </w:rPr>
        <w:t xml:space="preserve">за один час до начала ЕГЭвыдать </w:t>
      </w:r>
      <w:r>
        <w:rPr>
          <w:sz w:val="28"/>
          <w:szCs w:val="28"/>
        </w:rPr>
        <w:t xml:space="preserve">ответственному </w:t>
      </w:r>
      <w:r w:rsidRPr="00AC7722">
        <w:rPr>
          <w:sz w:val="28"/>
          <w:szCs w:val="28"/>
        </w:rPr>
        <w:t>организатору в аудитории:</w:t>
      </w:r>
    </w:p>
    <w:p w:rsidR="00BB7E37" w:rsidRPr="00AC7722" w:rsidRDefault="00BB7E37"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BB7E37" w:rsidRPr="00AC7722" w:rsidRDefault="00BB7E37" w:rsidP="00FD5378">
      <w:pPr>
        <w:tabs>
          <w:tab w:val="left" w:pos="993"/>
        </w:tabs>
        <w:ind w:firstLine="709"/>
        <w:jc w:val="both"/>
        <w:rPr>
          <w:spacing w:val="-4"/>
          <w:sz w:val="28"/>
          <w:szCs w:val="28"/>
          <w:lang w:eastAsia="en-US"/>
        </w:rPr>
      </w:pPr>
      <w:r w:rsidRPr="00AC7722">
        <w:rPr>
          <w:spacing w:val="-4"/>
          <w:sz w:val="28"/>
          <w:szCs w:val="28"/>
          <w:lang w:eastAsia="en-US"/>
        </w:rPr>
        <w:t>форму ППЭ-05-02«Ведомость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B7E37" w:rsidRDefault="00BB7E37"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BB7E37" w:rsidRPr="00AC7722" w:rsidRDefault="00BB7E37"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BB7E37" w:rsidRDefault="00BB7E37"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B7E37" w:rsidRPr="00AC7722" w:rsidRDefault="00BB7E37"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BB7E37" w:rsidRPr="00AC7722" w:rsidRDefault="00BB7E37"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p>
    <w:p w:rsidR="00BB7E37" w:rsidRPr="00AC7722" w:rsidRDefault="00BB7E37" w:rsidP="00FD5378">
      <w:pPr>
        <w:tabs>
          <w:tab w:val="left" w:pos="993"/>
        </w:tabs>
        <w:ind w:firstLine="709"/>
        <w:jc w:val="both"/>
        <w:rPr>
          <w:sz w:val="28"/>
          <w:szCs w:val="28"/>
        </w:rPr>
      </w:pPr>
      <w:r w:rsidRPr="00AC7722">
        <w:rPr>
          <w:sz w:val="28"/>
          <w:szCs w:val="28"/>
        </w:rPr>
        <w:t>таблички с номерами аудиторий, черновики;</w:t>
      </w:r>
    </w:p>
    <w:p w:rsidR="00BB7E37" w:rsidRDefault="00BB7E37" w:rsidP="00FD5378">
      <w:pPr>
        <w:tabs>
          <w:tab w:val="left" w:pos="993"/>
        </w:tabs>
        <w:spacing w:after="200"/>
        <w:ind w:firstLine="709"/>
        <w:contextualSpacing/>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BB7E37" w:rsidRPr="00AC7722" w:rsidRDefault="00BB7E37"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BB7E37" w:rsidRDefault="00BB7E37"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BB7E37" w:rsidRPr="00AC7722" w:rsidRDefault="00BB7E37"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BB7E37" w:rsidRPr="00AC7722" w:rsidRDefault="00BB7E37"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BB7E37" w:rsidRPr="00122287" w:rsidRDefault="00BB7E37"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BB7E37" w:rsidRPr="00AC7722" w:rsidRDefault="00BB7E37"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BB7E37" w:rsidRPr="00AC7722" w:rsidRDefault="00BB7E37"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BB7E37" w:rsidRPr="00AC7722" w:rsidRDefault="00BB7E37"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дефектыИК;</w:t>
      </w:r>
    </w:p>
    <w:p w:rsidR="00BB7E37" w:rsidRPr="00AC7722" w:rsidRDefault="00BB7E37" w:rsidP="004769E2">
      <w:pPr>
        <w:tabs>
          <w:tab w:val="left" w:pos="993"/>
        </w:tabs>
        <w:ind w:firstLine="709"/>
        <w:jc w:val="both"/>
        <w:rPr>
          <w:spacing w:val="-4"/>
          <w:sz w:val="28"/>
          <w:szCs w:val="28"/>
          <w:lang w:eastAsia="en-US"/>
        </w:rPr>
      </w:pPr>
      <w:r w:rsidRPr="00AC7722">
        <w:rPr>
          <w:spacing w:val="-4"/>
          <w:sz w:val="28"/>
          <w:szCs w:val="28"/>
          <w:lang w:eastAsia="en-US"/>
        </w:rPr>
        <w:t>форму ППЭ-05-02«Ведомость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BB7E37" w:rsidRDefault="00BB7E37"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BB7E37" w:rsidRPr="00AC7722" w:rsidRDefault="00BB7E37"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BB7E37" w:rsidRDefault="00BB7E37"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B7E37" w:rsidRPr="00E21417" w:rsidRDefault="00BB7E37" w:rsidP="00B24AD0">
      <w:pPr>
        <w:tabs>
          <w:tab w:val="left" w:pos="993"/>
        </w:tabs>
        <w:ind w:firstLine="709"/>
        <w:jc w:val="both"/>
        <w:rPr>
          <w:sz w:val="28"/>
          <w:szCs w:val="28"/>
          <w:lang w:eastAsia="en-US"/>
        </w:rPr>
      </w:pPr>
      <w:r w:rsidRPr="00AC7722">
        <w:rPr>
          <w:spacing w:val="-4"/>
          <w:sz w:val="28"/>
          <w:szCs w:val="28"/>
          <w:lang w:eastAsia="en-US"/>
        </w:rPr>
        <w:t>возвратные доставочные пакеты</w:t>
      </w:r>
      <w:r w:rsidRPr="00E21417">
        <w:rPr>
          <w:sz w:val="28"/>
          <w:szCs w:val="28"/>
          <w:lang w:eastAsia="en-US"/>
        </w:rPr>
        <w:t xml:space="preserve"> с формами для направления в ГЭК замечаний о нарушениях процедуры проведения ГИА</w:t>
      </w:r>
      <w:r w:rsidRPr="00E21417">
        <w:rPr>
          <w:sz w:val="28"/>
          <w:szCs w:val="28"/>
          <w:vertAlign w:val="superscript"/>
          <w:lang w:eastAsia="en-US"/>
        </w:rPr>
        <w:footnoteReference w:id="5"/>
      </w:r>
      <w:r w:rsidRPr="00E21417">
        <w:rPr>
          <w:sz w:val="28"/>
          <w:szCs w:val="28"/>
          <w:lang w:eastAsia="en-US"/>
        </w:rPr>
        <w:t>;</w:t>
      </w:r>
    </w:p>
    <w:p w:rsidR="00BB7E37" w:rsidRPr="00AC7722" w:rsidRDefault="00BB7E37"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BB7E37" w:rsidRPr="00AC7722" w:rsidRDefault="00BB7E37"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BB7E37" w:rsidRDefault="00BB7E37" w:rsidP="004769E2">
      <w:pPr>
        <w:ind w:firstLine="709"/>
        <w:jc w:val="both"/>
        <w:rPr>
          <w:sz w:val="28"/>
          <w:szCs w:val="28"/>
        </w:rPr>
      </w:pPr>
      <w:r w:rsidRPr="00AC7722">
        <w:rPr>
          <w:spacing w:val="-4"/>
          <w:sz w:val="28"/>
          <w:szCs w:val="28"/>
          <w:lang w:eastAsia="en-US"/>
        </w:rPr>
        <w:t>заполнить</w:t>
      </w:r>
      <w:r w:rsidRPr="00AC7722">
        <w:rPr>
          <w:sz w:val="28"/>
          <w:szCs w:val="28"/>
        </w:rPr>
        <w:t>формы форм</w:t>
      </w:r>
      <w:r>
        <w:rPr>
          <w:sz w:val="28"/>
          <w:szCs w:val="28"/>
        </w:rPr>
        <w:t>ы</w:t>
      </w:r>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BB7E37" w:rsidRPr="004769E2" w:rsidRDefault="00BB7E37" w:rsidP="004769E2">
      <w:pPr>
        <w:ind w:firstLine="709"/>
        <w:jc w:val="both"/>
        <w:rPr>
          <w:sz w:val="28"/>
          <w:szCs w:val="28"/>
        </w:rPr>
      </w:pP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ЭМ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BB7E37" w:rsidRDefault="00BB7E37"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BB7E37" w:rsidRPr="00AC7722" w:rsidRDefault="00BB7E37"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BB7E37" w:rsidRPr="00AC7722" w:rsidRDefault="00BB7E37" w:rsidP="00E21417">
      <w:pPr>
        <w:pStyle w:val="41"/>
        <w:numPr>
          <w:ilvl w:val="1"/>
          <w:numId w:val="8"/>
        </w:numPr>
      </w:pPr>
      <w:bookmarkStart w:id="26" w:name="_Toc349652037"/>
      <w:bookmarkStart w:id="27" w:name="_Toc350962479"/>
      <w:bookmarkStart w:id="28" w:name="_Toc379831247"/>
      <w:r w:rsidRPr="00AC7722">
        <w:t>Инструкция</w:t>
      </w:r>
      <w:bookmarkStart w:id="29" w:name="_Toc349652038"/>
      <w:bookmarkEnd w:id="26"/>
      <w:r w:rsidRPr="00AC7722">
        <w:t xml:space="preserve"> для организатора в аудитории</w:t>
      </w:r>
      <w:bookmarkEnd w:id="27"/>
      <w:bookmarkEnd w:id="28"/>
      <w:bookmarkEnd w:id="29"/>
    </w:p>
    <w:p w:rsidR="00BB7E37" w:rsidRPr="00AC7722" w:rsidRDefault="00BB7E37"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BB7E37" w:rsidRPr="00AC7722" w:rsidRDefault="00BB7E37"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BB7E37" w:rsidRPr="00AC7722" w:rsidRDefault="00BB7E37"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BB7E37" w:rsidRPr="00AC7722" w:rsidRDefault="00BB7E37"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BB7E37" w:rsidRPr="00AC7722" w:rsidRDefault="00BB7E37"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BB7E37" w:rsidRPr="00AC7722" w:rsidRDefault="00BB7E37"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BB7E37" w:rsidRPr="00122287" w:rsidRDefault="00BB7E37"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BB7E37" w:rsidRPr="00AC7722" w:rsidRDefault="00BB7E37"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B7E37" w:rsidRPr="00AC7722" w:rsidRDefault="00BB7E37"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ППЭ-07-01 «Список организаторов по аудиториям»;</w:t>
      </w:r>
    </w:p>
    <w:p w:rsidR="00BB7E37" w:rsidRPr="00AC7722" w:rsidRDefault="00BB7E37"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BB7E37" w:rsidRPr="00AC7722" w:rsidRDefault="00BB7E37" w:rsidP="00685FE8">
      <w:pPr>
        <w:ind w:firstLine="709"/>
        <w:jc w:val="both"/>
        <w:rPr>
          <w:color w:val="000000"/>
          <w:sz w:val="28"/>
          <w:szCs w:val="28"/>
        </w:rPr>
      </w:pPr>
      <w:r w:rsidRPr="00AC7722">
        <w:rPr>
          <w:color w:val="000000"/>
          <w:sz w:val="28"/>
          <w:szCs w:val="28"/>
        </w:rPr>
        <w:t>получить у руководителя ППЭ:</w:t>
      </w:r>
    </w:p>
    <w:p w:rsidR="00BB7E37" w:rsidRPr="00AC7722" w:rsidRDefault="00BB7E37"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B7E37" w:rsidRPr="00AC7722" w:rsidRDefault="00BB7E37"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B7E37" w:rsidRPr="00AC7722" w:rsidRDefault="00BB7E37"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B7E37" w:rsidRDefault="00BB7E37"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BB7E37" w:rsidRDefault="00BB7E37"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B7E37" w:rsidRPr="00AC7722" w:rsidRDefault="00BB7E37"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BB7E37" w:rsidRPr="00AC7722" w:rsidRDefault="00BB7E37"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BB7E37" w:rsidRPr="00AC7722" w:rsidRDefault="00BB7E37" w:rsidP="00685FE8">
      <w:pPr>
        <w:ind w:firstLine="709"/>
        <w:jc w:val="both"/>
        <w:rPr>
          <w:color w:val="000000"/>
          <w:sz w:val="28"/>
          <w:szCs w:val="28"/>
        </w:rPr>
      </w:pPr>
      <w:r w:rsidRPr="00AC7722">
        <w:rPr>
          <w:color w:val="000000"/>
          <w:sz w:val="28"/>
          <w:szCs w:val="28"/>
        </w:rPr>
        <w:t>ножницы для вскрытия пакета с ЭМ;</w:t>
      </w:r>
    </w:p>
    <w:p w:rsidR="00BB7E37" w:rsidRPr="00AC7722" w:rsidRDefault="00BB7E37" w:rsidP="00685FE8">
      <w:pPr>
        <w:ind w:firstLine="709"/>
        <w:jc w:val="both"/>
        <w:rPr>
          <w:color w:val="000000"/>
          <w:sz w:val="28"/>
          <w:szCs w:val="28"/>
        </w:rPr>
      </w:pPr>
      <w:r w:rsidRPr="00AC7722">
        <w:rPr>
          <w:color w:val="000000"/>
          <w:sz w:val="28"/>
          <w:szCs w:val="28"/>
        </w:rPr>
        <w:t>возвратный пакет для КИМ;</w:t>
      </w:r>
    </w:p>
    <w:p w:rsidR="00BB7E37" w:rsidRPr="00AC7722" w:rsidRDefault="00BB7E37"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BB7E37" w:rsidRPr="00AC7722" w:rsidRDefault="00BB7E37"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BB7E37" w:rsidRPr="00AC7722" w:rsidRDefault="00BB7E37"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BB7E37" w:rsidRPr="00AC7722" w:rsidRDefault="00BB7E37"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BB7E37" w:rsidRPr="00AC7722" w:rsidRDefault="00BB7E37"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BB7E37" w:rsidRPr="00AC7722" w:rsidRDefault="00BB7E37"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BB7E37" w:rsidRPr="00AC7722" w:rsidTr="001D51C3">
        <w:tc>
          <w:tcPr>
            <w:tcW w:w="9356" w:type="dxa"/>
          </w:tcPr>
          <w:p w:rsidR="00BB7E37" w:rsidRDefault="00BB7E37"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b/>
                <w:i/>
                <w:sz w:val="28"/>
                <w:szCs w:val="28"/>
              </w:rPr>
              <w:t>запрещается</w:t>
            </w:r>
            <w:r>
              <w:rPr>
                <w:b/>
                <w:i/>
                <w:sz w:val="28"/>
                <w:szCs w:val="28"/>
              </w:rPr>
              <w:t xml:space="preserve">: </w:t>
            </w:r>
          </w:p>
          <w:p w:rsidR="00BB7E37" w:rsidRDefault="00BB7E37" w:rsidP="00E20E33">
            <w:pPr>
              <w:ind w:firstLine="709"/>
              <w:jc w:val="both"/>
              <w:rPr>
                <w:i/>
                <w:sz w:val="28"/>
                <w:szCs w:val="28"/>
              </w:rPr>
            </w:pPr>
            <w:r w:rsidRPr="00AC7722">
              <w:rPr>
                <w:i/>
                <w:sz w:val="28"/>
                <w:szCs w:val="28"/>
              </w:rPr>
              <w:t>иметь при себе средства связи</w:t>
            </w:r>
            <w:r>
              <w:rPr>
                <w:i/>
                <w:sz w:val="28"/>
                <w:szCs w:val="28"/>
              </w:rPr>
              <w:t>;</w:t>
            </w:r>
          </w:p>
          <w:p w:rsidR="00BB7E37" w:rsidRDefault="00BB7E37"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B7E37" w:rsidRPr="00AC7722" w:rsidRDefault="00BB7E37"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B7E37" w:rsidRPr="00AC7722" w:rsidRDefault="00BB7E37" w:rsidP="00685FE8">
      <w:pPr>
        <w:ind w:firstLine="709"/>
        <w:jc w:val="both"/>
        <w:rPr>
          <w:color w:val="000000"/>
          <w:sz w:val="28"/>
          <w:szCs w:val="28"/>
        </w:rPr>
      </w:pPr>
    </w:p>
    <w:p w:rsidR="00BB7E37" w:rsidRPr="00AC7722" w:rsidRDefault="00BB7E37" w:rsidP="00122287">
      <w:pPr>
        <w:jc w:val="both"/>
        <w:rPr>
          <w:i/>
          <w:color w:val="000000"/>
          <w:sz w:val="28"/>
          <w:szCs w:val="28"/>
        </w:rPr>
      </w:pPr>
      <w:r>
        <w:rPr>
          <w:i/>
          <w:color w:val="000000"/>
          <w:sz w:val="28"/>
          <w:szCs w:val="28"/>
        </w:rPr>
        <w:t>Вход участников ЕГЭ в аудиторию</w:t>
      </w:r>
    </w:p>
    <w:p w:rsidR="00BB7E37" w:rsidRPr="00122287" w:rsidRDefault="00BB7E37"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BB7E37" w:rsidRPr="00AC7722" w:rsidRDefault="00BB7E37" w:rsidP="0008590F">
      <w:pPr>
        <w:tabs>
          <w:tab w:val="left" w:pos="993"/>
        </w:tabs>
        <w:ind w:firstLine="709"/>
        <w:contextualSpacing/>
        <w:jc w:val="both"/>
        <w:rPr>
          <w:color w:val="000000"/>
          <w:sz w:val="28"/>
          <w:szCs w:val="28"/>
        </w:rPr>
      </w:pPr>
      <w:r w:rsidRPr="00AC7722">
        <w:rPr>
          <w:color w:val="000000"/>
          <w:sz w:val="28"/>
          <w:szCs w:val="28"/>
        </w:rPr>
        <w:t xml:space="preserve">сверить данные документа, удостоверяющего личность участника ЕГЭ, с данными в форме ППЭ-05-02«Ведомость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 xml:space="preserve">ППЭ-05-02«Ведомость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BB7E37" w:rsidRPr="00AC7722" w:rsidRDefault="00BB7E37"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BB7E37" w:rsidRDefault="00BB7E37" w:rsidP="0008590F">
      <w:pPr>
        <w:tabs>
          <w:tab w:val="left" w:pos="993"/>
        </w:tabs>
        <w:ind w:firstLine="709"/>
        <w:contextualSpacing/>
        <w:jc w:val="both"/>
        <w:rPr>
          <w:color w:val="000000"/>
          <w:sz w:val="28"/>
          <w:szCs w:val="28"/>
        </w:rPr>
      </w:pPr>
      <w:r w:rsidRPr="00AC7722">
        <w:rPr>
          <w:color w:val="000000"/>
          <w:sz w:val="28"/>
          <w:szCs w:val="28"/>
        </w:rPr>
        <w:t>указать место, где участник ЕГЭ может оставить свои личные вещи.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BB7E37" w:rsidRPr="00AC7722" w:rsidTr="0071635F">
        <w:tc>
          <w:tcPr>
            <w:tcW w:w="9356" w:type="dxa"/>
          </w:tcPr>
          <w:p w:rsidR="00BB7E37" w:rsidRPr="00423189" w:rsidRDefault="00BB7E37" w:rsidP="0008590F">
            <w:pPr>
              <w:ind w:firstLine="709"/>
              <w:jc w:val="both"/>
              <w:rPr>
                <w:i/>
                <w:sz w:val="28"/>
                <w:szCs w:val="28"/>
              </w:rPr>
            </w:pPr>
            <w:r w:rsidRPr="00423189">
              <w:rPr>
                <w:i/>
                <w:sz w:val="28"/>
                <w:szCs w:val="28"/>
              </w:rPr>
              <w:t>Участники ЕГЭ могут взять с собой в аудиторию только документ, удостоверяющий личность, уведомление (пропуск) на экзамен, черную гелевую</w:t>
            </w:r>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BB7E37" w:rsidRPr="00423189" w:rsidRDefault="00BB7E37"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BB7E37" w:rsidRPr="00423189" w:rsidRDefault="00BB7E37"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r w:rsidRPr="00423189">
              <w:rPr>
                <w:i/>
                <w:sz w:val="28"/>
                <w:szCs w:val="28"/>
                <w:lang w:val="en-US"/>
              </w:rPr>
              <w:t>tg</w:t>
            </w:r>
            <w:r w:rsidRPr="00423189">
              <w:rPr>
                <w:i/>
                <w:sz w:val="28"/>
                <w:szCs w:val="28"/>
              </w:rPr>
              <w:t xml:space="preserve">, ctg, </w:t>
            </w:r>
            <w:r w:rsidRPr="00423189">
              <w:rPr>
                <w:i/>
                <w:sz w:val="28"/>
                <w:szCs w:val="28"/>
                <w:lang w:val="en-US"/>
              </w:rPr>
              <w:t>arcsin</w:t>
            </w:r>
            <w:r w:rsidRPr="00423189">
              <w:rPr>
                <w:i/>
                <w:sz w:val="28"/>
                <w:szCs w:val="28"/>
              </w:rPr>
              <w:t xml:space="preserve">, </w:t>
            </w:r>
            <w:r w:rsidRPr="00423189">
              <w:rPr>
                <w:i/>
                <w:sz w:val="28"/>
                <w:szCs w:val="28"/>
                <w:lang w:val="en-US"/>
              </w:rPr>
              <w:t>arcos</w:t>
            </w:r>
            <w:r w:rsidRPr="00423189">
              <w:rPr>
                <w:i/>
                <w:sz w:val="28"/>
                <w:szCs w:val="28"/>
              </w:rPr>
              <w:t xml:space="preserve">, </w:t>
            </w:r>
            <w:r w:rsidRPr="00423189">
              <w:rPr>
                <w:i/>
                <w:sz w:val="28"/>
                <w:szCs w:val="28"/>
                <w:lang w:val="en-US"/>
              </w:rPr>
              <w:t>arctg</w:t>
            </w:r>
            <w:r w:rsidRPr="00423189">
              <w:rPr>
                <w:i/>
                <w:sz w:val="28"/>
                <w:szCs w:val="28"/>
              </w:rPr>
              <w:t xml:space="preserve">); </w:t>
            </w:r>
          </w:p>
          <w:p w:rsidR="00BB7E37" w:rsidRPr="00AC7722" w:rsidRDefault="00BB7E37"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BB7E37" w:rsidRPr="00A4590D" w:rsidRDefault="00BB7E37" w:rsidP="0008590F">
      <w:pPr>
        <w:ind w:firstLine="709"/>
        <w:jc w:val="both"/>
        <w:rPr>
          <w:i/>
          <w:sz w:val="28"/>
          <w:szCs w:val="28"/>
        </w:rPr>
      </w:pPr>
    </w:p>
    <w:p w:rsidR="00BB7E37" w:rsidRPr="00122287" w:rsidRDefault="00BB7E37" w:rsidP="0008590F">
      <w:pPr>
        <w:ind w:firstLine="709"/>
        <w:jc w:val="both"/>
        <w:rPr>
          <w:sz w:val="28"/>
          <w:szCs w:val="28"/>
        </w:rPr>
      </w:pPr>
      <w:r w:rsidRPr="00122287">
        <w:rPr>
          <w:sz w:val="28"/>
          <w:szCs w:val="28"/>
        </w:rPr>
        <w:t>Организатор должен:</w:t>
      </w:r>
    </w:p>
    <w:p w:rsidR="00BB7E37" w:rsidRPr="00AC7722" w:rsidRDefault="00BB7E37"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соответствиис формой ППЭ-05-01 «Список участников ЕГЭ в аудитории ППЭ», при этом следить, чтобы участники ЕГЭ не менялись местами;</w:t>
      </w:r>
    </w:p>
    <w:p w:rsidR="00BB7E37" w:rsidRPr="00AC7722" w:rsidRDefault="00BB7E37"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BB7E37" w:rsidRPr="00AC7722" w:rsidRDefault="00BB7E37" w:rsidP="0008590F">
      <w:pPr>
        <w:tabs>
          <w:tab w:val="left" w:pos="993"/>
        </w:tabs>
        <w:contextualSpacing/>
        <w:jc w:val="both"/>
        <w:rPr>
          <w:sz w:val="28"/>
          <w:szCs w:val="28"/>
        </w:rPr>
      </w:pPr>
      <w:r w:rsidRPr="00AC7722">
        <w:rPr>
          <w:i/>
          <w:sz w:val="28"/>
          <w:szCs w:val="28"/>
        </w:rPr>
        <w:t>Выдача экзаменационных материалов.</w:t>
      </w:r>
    </w:p>
    <w:p w:rsidR="00BB7E37" w:rsidRPr="00AC7722" w:rsidRDefault="00BB7E37"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доставочный(-ые)спецпакет(-ы) с ИК</w:t>
      </w:r>
      <w:r w:rsidRPr="00AC7722">
        <w:rPr>
          <w:sz w:val="28"/>
          <w:szCs w:val="28"/>
        </w:rPr>
        <w:t xml:space="preserve">. </w:t>
      </w:r>
    </w:p>
    <w:p w:rsidR="00BB7E37" w:rsidRPr="00AC7722" w:rsidRDefault="00BB7E37" w:rsidP="0008590F">
      <w:pPr>
        <w:ind w:firstLine="709"/>
        <w:jc w:val="both"/>
        <w:rPr>
          <w:sz w:val="28"/>
          <w:szCs w:val="28"/>
        </w:rPr>
      </w:pPr>
      <w:r w:rsidRPr="00AC7722">
        <w:rPr>
          <w:sz w:val="28"/>
          <w:szCs w:val="28"/>
        </w:rP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BB7E37" w:rsidRDefault="00BB7E37"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BB7E37" w:rsidRDefault="00BB7E37"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BB7E37" w:rsidRDefault="00BB7E37"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BB7E37" w:rsidRDefault="00BB7E37" w:rsidP="0008590F">
      <w:pPr>
        <w:ind w:firstLine="709"/>
        <w:jc w:val="both"/>
        <w:rPr>
          <w:sz w:val="28"/>
          <w:szCs w:val="28"/>
        </w:rPr>
      </w:pPr>
      <w:r w:rsidRPr="00AC7722">
        <w:rPr>
          <w:sz w:val="28"/>
          <w:szCs w:val="28"/>
        </w:rPr>
        <w:t>вскр</w:t>
      </w:r>
      <w:r>
        <w:rPr>
          <w:sz w:val="28"/>
          <w:szCs w:val="28"/>
        </w:rPr>
        <w:t>ыть доставочный спецпакет с ИК;</w:t>
      </w:r>
    </w:p>
    <w:p w:rsidR="00BB7E37" w:rsidRDefault="00BB7E37"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BB7E37" w:rsidRPr="002519B1" w:rsidRDefault="00BB7E37" w:rsidP="00B24AD0">
      <w:pPr>
        <w:ind w:firstLine="709"/>
        <w:jc w:val="both"/>
        <w:rPr>
          <w:sz w:val="28"/>
          <w:szCs w:val="28"/>
        </w:rPr>
      </w:pPr>
      <w:r w:rsidRPr="002519B1">
        <w:rPr>
          <w:sz w:val="28"/>
          <w:szCs w:val="28"/>
        </w:rPr>
        <w:t>раздать всем участникам ЕГЭ  ИК в произвольном порядке(при раздаче ИК кладется на край стола);</w:t>
      </w:r>
    </w:p>
    <w:p w:rsidR="00BB7E37" w:rsidRDefault="00BB7E37"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BB7E37" w:rsidRPr="00B24AD0" w:rsidRDefault="00BB7E37" w:rsidP="00B24AD0">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BB7E37" w:rsidRDefault="00BB7E37" w:rsidP="00EF04C0">
      <w:pPr>
        <w:tabs>
          <w:tab w:val="left" w:pos="993"/>
        </w:tabs>
        <w:ind w:firstLine="709"/>
        <w:contextualSpacing/>
        <w:jc w:val="both"/>
        <w:rPr>
          <w:b/>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№1 и №2;</w:t>
      </w:r>
    </w:p>
    <w:p w:rsidR="00BB7E37" w:rsidRPr="00B24AD0" w:rsidRDefault="00BB7E37"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№1 и №2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BB7E37" w:rsidRPr="00AC7722" w:rsidRDefault="00BB7E37" w:rsidP="00EF04C0">
      <w:pPr>
        <w:ind w:firstLine="709"/>
        <w:jc w:val="both"/>
        <w:rPr>
          <w:i/>
          <w:sz w:val="28"/>
          <w:szCs w:val="28"/>
        </w:rPr>
      </w:pPr>
      <w:r w:rsidRPr="00AC7722">
        <w:rPr>
          <w:i/>
          <w:sz w:val="28"/>
          <w:szCs w:val="28"/>
        </w:rPr>
        <w:t>Начало экзамена</w:t>
      </w:r>
    </w:p>
    <w:p w:rsidR="00BB7E37" w:rsidRDefault="00BB7E37" w:rsidP="00EF04C0">
      <w:pPr>
        <w:ind w:firstLine="709"/>
        <w:jc w:val="both"/>
        <w:rPr>
          <w:sz w:val="28"/>
          <w:szCs w:val="28"/>
        </w:rPr>
      </w:pPr>
      <w:r>
        <w:rPr>
          <w:sz w:val="28"/>
          <w:szCs w:val="28"/>
        </w:rPr>
        <w:t>Участники ЕГЭ начинают выполнение экзаменационных заданий.</w:t>
      </w:r>
    </w:p>
    <w:p w:rsidR="00BB7E37" w:rsidRPr="00122287" w:rsidRDefault="00BB7E37" w:rsidP="00EF04C0">
      <w:pPr>
        <w:ind w:firstLine="709"/>
        <w:jc w:val="both"/>
        <w:rPr>
          <w:sz w:val="28"/>
          <w:szCs w:val="28"/>
        </w:rPr>
      </w:pPr>
      <w:r w:rsidRPr="00122287">
        <w:rPr>
          <w:sz w:val="28"/>
          <w:szCs w:val="28"/>
        </w:rPr>
        <w:t>Во время экзамена организатор в аудитории должен:</w:t>
      </w:r>
    </w:p>
    <w:p w:rsidR="00BB7E37" w:rsidRPr="003B6FDD" w:rsidRDefault="00BB7E37"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p>
    <w:p w:rsidR="00BB7E37" w:rsidRPr="00B24AD0" w:rsidRDefault="00BB7E37" w:rsidP="00EF04C0">
      <w:pPr>
        <w:ind w:firstLine="709"/>
        <w:jc w:val="both"/>
        <w:rPr>
          <w:sz w:val="28"/>
          <w:szCs w:val="28"/>
          <w:u w:val="single"/>
        </w:rPr>
      </w:pPr>
      <w:r w:rsidRPr="00AC7722">
        <w:rPr>
          <w:sz w:val="28"/>
          <w:szCs w:val="28"/>
        </w:rPr>
        <w:t>следить за порядком в аудитории и не допускать:</w:t>
      </w:r>
    </w:p>
    <w:p w:rsidR="00BB7E37" w:rsidRPr="00AC7722" w:rsidRDefault="00BB7E37" w:rsidP="00EF04C0">
      <w:pPr>
        <w:ind w:firstLine="709"/>
        <w:contextualSpacing/>
        <w:jc w:val="both"/>
        <w:rPr>
          <w:sz w:val="28"/>
          <w:szCs w:val="28"/>
        </w:rPr>
      </w:pPr>
      <w:r w:rsidRPr="00AC7722">
        <w:rPr>
          <w:sz w:val="28"/>
          <w:szCs w:val="28"/>
        </w:rPr>
        <w:t>разговоров  участников ЕГЭ между собой;</w:t>
      </w:r>
    </w:p>
    <w:p w:rsidR="00BB7E37" w:rsidRPr="00AC7722" w:rsidRDefault="00BB7E37"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BB7E37" w:rsidRDefault="00BB7E37" w:rsidP="00685FE8">
      <w:pPr>
        <w:ind w:firstLine="709"/>
        <w:contextualSpacing/>
        <w:jc w:val="both"/>
        <w:rPr>
          <w:sz w:val="28"/>
          <w:szCs w:val="28"/>
        </w:rPr>
      </w:pPr>
      <w:r>
        <w:rPr>
          <w:sz w:val="28"/>
          <w:szCs w:val="28"/>
        </w:rPr>
        <w:t>наличие средств связи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BB7E37" w:rsidRDefault="00BB7E37"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BB7E37" w:rsidRDefault="00BB7E37"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BB7E37" w:rsidRDefault="00BB7E37"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BB7E37" w:rsidRDefault="00BB7E37"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BB7E37" w:rsidRPr="00AC7722" w:rsidRDefault="00BB7E37"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BB7E37" w:rsidRPr="00AC7722" w:rsidRDefault="00BB7E37"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BB7E37" w:rsidRPr="00AC7722" w:rsidRDefault="00BB7E37" w:rsidP="00EF04C0">
      <w:pPr>
        <w:jc w:val="both"/>
        <w:rPr>
          <w:i/>
          <w:sz w:val="28"/>
          <w:szCs w:val="28"/>
        </w:rPr>
      </w:pPr>
      <w:r w:rsidRPr="00AC7722">
        <w:rPr>
          <w:i/>
          <w:sz w:val="28"/>
          <w:szCs w:val="28"/>
        </w:rPr>
        <w:t>Удаление с эк</w:t>
      </w:r>
      <w:r>
        <w:rPr>
          <w:i/>
          <w:sz w:val="28"/>
          <w:szCs w:val="28"/>
        </w:rPr>
        <w:t xml:space="preserve">замена </w:t>
      </w:r>
    </w:p>
    <w:p w:rsidR="00BB7E37" w:rsidRDefault="00BB7E37" w:rsidP="00B24AD0">
      <w:pPr>
        <w:ind w:firstLine="709"/>
        <w:jc w:val="both"/>
        <w:rPr>
          <w:sz w:val="28"/>
          <w:szCs w:val="28"/>
        </w:rPr>
      </w:pPr>
      <w:r w:rsidRPr="00AC7722">
        <w:rPr>
          <w:sz w:val="28"/>
          <w:szCs w:val="28"/>
        </w:rPr>
        <w:t xml:space="preserve">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BB7E37" w:rsidRDefault="00BB7E37"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BB7E37" w:rsidRDefault="00BB7E37"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BB7E37" w:rsidRPr="00AC7722" w:rsidRDefault="00BB7E37"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BB7E37" w:rsidRPr="00D47A24" w:rsidRDefault="00BB7E37"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BB7E37" w:rsidRDefault="00BB7E37"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BB7E37" w:rsidRDefault="00BB7E37"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BB7E37" w:rsidRPr="00B24AD0" w:rsidRDefault="00BB7E37"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BB7E37" w:rsidRPr="00AC7722" w:rsidRDefault="00BB7E37" w:rsidP="00122287">
      <w:pPr>
        <w:jc w:val="both"/>
        <w:rPr>
          <w:i/>
          <w:sz w:val="28"/>
          <w:szCs w:val="28"/>
        </w:rPr>
      </w:pPr>
      <w:r w:rsidRPr="00AC7722">
        <w:rPr>
          <w:i/>
          <w:sz w:val="28"/>
          <w:szCs w:val="28"/>
        </w:rPr>
        <w:t>Выдача дополнительных бланков</w:t>
      </w:r>
    </w:p>
    <w:p w:rsidR="00BB7E37" w:rsidRPr="00CD0CD9" w:rsidRDefault="00BB7E37"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BB7E37" w:rsidRDefault="00BB7E37" w:rsidP="00B24AD0">
      <w:pPr>
        <w:ind w:firstLine="709"/>
        <w:jc w:val="both"/>
        <w:rPr>
          <w:sz w:val="28"/>
          <w:szCs w:val="28"/>
          <w:u w:val="single"/>
        </w:rPr>
      </w:pPr>
      <w:r w:rsidRPr="00AC7722">
        <w:rPr>
          <w:sz w:val="28"/>
          <w:szCs w:val="28"/>
        </w:rPr>
        <w:t xml:space="preserve">убедиться, чтобы обе стороны основного бланка ответов №2 были полностью заполнены, в противном случае ответы, внесенные на дополнительный бланк ответов №2, оцениваться не будут; </w:t>
      </w:r>
    </w:p>
    <w:p w:rsidR="00BB7E37" w:rsidRDefault="00BB7E37" w:rsidP="00B24AD0">
      <w:pPr>
        <w:ind w:firstLine="709"/>
        <w:jc w:val="both"/>
        <w:rPr>
          <w:sz w:val="28"/>
          <w:szCs w:val="28"/>
          <w:u w:val="single"/>
        </w:rPr>
      </w:pPr>
      <w:r w:rsidRPr="00AC7722">
        <w:rPr>
          <w:sz w:val="28"/>
          <w:szCs w:val="28"/>
        </w:rPr>
        <w:t>выдать по просьбе участника ЕГЭ дополнительный бланк ответов №2;</w:t>
      </w:r>
    </w:p>
    <w:p w:rsidR="00BB7E37" w:rsidRDefault="00BB7E37"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BB7E37" w:rsidRPr="00B24AD0" w:rsidRDefault="00BB7E37"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BB7E37" w:rsidRPr="00AC7722" w:rsidRDefault="00BB7E37"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BB7E37" w:rsidRPr="00AC7722" w:rsidRDefault="00BB7E37"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BB7E37" w:rsidRPr="00AC7722" w:rsidRDefault="00BB7E37"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BB7E37" w:rsidRDefault="00BB7E37"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BB7E37" w:rsidRDefault="00BB7E37"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BB7E37" w:rsidRDefault="00BB7E37"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BB7E37" w:rsidRPr="00122287" w:rsidRDefault="00BB7E37" w:rsidP="004769E2">
      <w:pPr>
        <w:ind w:firstLine="709"/>
        <w:jc w:val="both"/>
        <w:rPr>
          <w:sz w:val="28"/>
          <w:szCs w:val="28"/>
        </w:rPr>
      </w:pPr>
      <w:r w:rsidRPr="00122287">
        <w:rPr>
          <w:sz w:val="28"/>
          <w:szCs w:val="28"/>
        </w:rPr>
        <w:t>По окончании экзамена организатор должен:</w:t>
      </w:r>
    </w:p>
    <w:p w:rsidR="00BB7E37" w:rsidRDefault="00BB7E37" w:rsidP="00B24AD0">
      <w:pPr>
        <w:ind w:firstLine="709"/>
        <w:jc w:val="both"/>
        <w:rPr>
          <w:sz w:val="28"/>
          <w:szCs w:val="28"/>
        </w:rPr>
      </w:pPr>
      <w:r w:rsidRPr="00AC7722">
        <w:rPr>
          <w:sz w:val="28"/>
          <w:szCs w:val="28"/>
        </w:rPr>
        <w:t>объявить, что экзамен окончен;</w:t>
      </w:r>
    </w:p>
    <w:p w:rsidR="00BB7E37" w:rsidRDefault="00BB7E37" w:rsidP="00B24AD0">
      <w:pPr>
        <w:ind w:firstLine="709"/>
        <w:jc w:val="both"/>
        <w:rPr>
          <w:sz w:val="28"/>
          <w:szCs w:val="28"/>
          <w:u w:val="single"/>
        </w:rPr>
      </w:pPr>
      <w:r>
        <w:rPr>
          <w:sz w:val="28"/>
          <w:szCs w:val="28"/>
        </w:rPr>
        <w:t xml:space="preserve">предложить участникам ЕГЭ заполнить форму </w:t>
      </w:r>
      <w:r w:rsidRPr="00E21417">
        <w:rPr>
          <w:sz w:val="28"/>
          <w:szCs w:val="28"/>
          <w:lang w:eastAsia="en-US"/>
        </w:rPr>
        <w:t>для направления в ГЭК замечаний о нарушениях процедуры проведения ГИА</w:t>
      </w:r>
      <w:r>
        <w:rPr>
          <w:sz w:val="28"/>
          <w:szCs w:val="28"/>
          <w:lang w:eastAsia="en-US"/>
        </w:rPr>
        <w:t>;</w:t>
      </w:r>
    </w:p>
    <w:p w:rsidR="00BB7E37" w:rsidRPr="00AC7722" w:rsidRDefault="00BB7E37" w:rsidP="00B24AD0">
      <w:pPr>
        <w:ind w:firstLine="709"/>
        <w:jc w:val="both"/>
        <w:rPr>
          <w:sz w:val="28"/>
          <w:szCs w:val="28"/>
          <w:u w:val="single"/>
        </w:rPr>
      </w:pPr>
      <w:r w:rsidRPr="00AC7722">
        <w:rPr>
          <w:sz w:val="28"/>
          <w:szCs w:val="28"/>
        </w:rPr>
        <w:t>принять у участников ЕГЭ:</w:t>
      </w:r>
    </w:p>
    <w:p w:rsidR="00BB7E37" w:rsidRPr="00AC7722" w:rsidRDefault="00BB7E37" w:rsidP="00685FE8">
      <w:pPr>
        <w:ind w:firstLine="709"/>
        <w:contextualSpacing/>
        <w:jc w:val="both"/>
        <w:rPr>
          <w:sz w:val="28"/>
          <w:szCs w:val="28"/>
        </w:rPr>
      </w:pPr>
      <w:r w:rsidRPr="00AC7722">
        <w:rPr>
          <w:sz w:val="28"/>
          <w:szCs w:val="28"/>
        </w:rPr>
        <w:t>бланки регистрации, бланки ответов №1, бланки ответов №2, дополнительные бланки ответов № 2,</w:t>
      </w:r>
    </w:p>
    <w:p w:rsidR="00BB7E37" w:rsidRDefault="00BB7E37" w:rsidP="00685FE8">
      <w:pPr>
        <w:ind w:firstLine="709"/>
        <w:contextualSpacing/>
        <w:jc w:val="both"/>
        <w:rPr>
          <w:sz w:val="28"/>
          <w:szCs w:val="28"/>
        </w:rPr>
      </w:pPr>
      <w:r w:rsidRPr="00AC7722">
        <w:rPr>
          <w:sz w:val="28"/>
          <w:szCs w:val="28"/>
        </w:rPr>
        <w:t>вариант КИМ, вложенный обратно в конверт,</w:t>
      </w:r>
    </w:p>
    <w:p w:rsidR="00BB7E37" w:rsidRPr="00AC7722" w:rsidRDefault="00BB7E37" w:rsidP="00685FE8">
      <w:pPr>
        <w:ind w:firstLine="709"/>
        <w:contextualSpacing/>
        <w:jc w:val="both"/>
        <w:rPr>
          <w:sz w:val="28"/>
          <w:szCs w:val="28"/>
        </w:rPr>
      </w:pPr>
      <w:r w:rsidRPr="00E21417">
        <w:rPr>
          <w:sz w:val="28"/>
          <w:szCs w:val="28"/>
          <w:lang w:eastAsia="en-US"/>
        </w:rPr>
        <w:t>форм</w:t>
      </w:r>
      <w:r>
        <w:rPr>
          <w:sz w:val="28"/>
          <w:szCs w:val="28"/>
          <w:lang w:eastAsia="en-US"/>
        </w:rPr>
        <w:t>у</w:t>
      </w:r>
      <w:r w:rsidRPr="00E21417">
        <w:rPr>
          <w:sz w:val="28"/>
          <w:szCs w:val="28"/>
          <w:lang w:eastAsia="en-US"/>
        </w:rPr>
        <w:t xml:space="preserve"> для направления в ГЭК замечаний о нарушениях процедуры проведения ГИА</w:t>
      </w:r>
      <w:r>
        <w:rPr>
          <w:sz w:val="28"/>
          <w:szCs w:val="28"/>
          <w:lang w:eastAsia="en-US"/>
        </w:rPr>
        <w:t>;</w:t>
      </w:r>
    </w:p>
    <w:p w:rsidR="00BB7E37" w:rsidRDefault="00BB7E37" w:rsidP="00B24AD0">
      <w:pPr>
        <w:ind w:firstLine="709"/>
        <w:contextualSpacing/>
        <w:jc w:val="both"/>
        <w:rPr>
          <w:sz w:val="28"/>
          <w:szCs w:val="28"/>
        </w:rPr>
      </w:pPr>
      <w:r w:rsidRPr="00AC7722">
        <w:rPr>
          <w:sz w:val="28"/>
          <w:szCs w:val="28"/>
        </w:rPr>
        <w:t>черновики;</w:t>
      </w:r>
    </w:p>
    <w:p w:rsidR="00BB7E37" w:rsidRDefault="00BB7E37"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BB7E37" w:rsidRDefault="00BB7E37"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BB7E37" w:rsidRDefault="00BB7E37"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Pr>
          <w:sz w:val="28"/>
          <w:szCs w:val="28"/>
        </w:rPr>
        <w:t>;</w:t>
      </w:r>
    </w:p>
    <w:p w:rsidR="00BB7E37" w:rsidRDefault="00BB7E37"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Pr>
          <w:sz w:val="28"/>
          <w:szCs w:val="28"/>
          <w:lang w:eastAsia="en-US"/>
        </w:rPr>
        <w:t xml:space="preserve"> и заполнить информацию: код региона, номер ППЭ и номер аудитории.</w:t>
      </w:r>
    </w:p>
    <w:p w:rsidR="00BB7E37" w:rsidRPr="00AC7722" w:rsidRDefault="00BB7E37"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BB7E37" w:rsidRPr="00AC7722" w:rsidRDefault="00BB7E37"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BB7E37" w:rsidRPr="00AC7722" w:rsidRDefault="00BB7E37"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BB7E37" w:rsidRPr="00AC7722" w:rsidRDefault="00BB7E37"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BB7E37" w:rsidRDefault="00BB7E37"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BB7E37" w:rsidRPr="00B24AD0" w:rsidRDefault="00BB7E37"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BB7E37" w:rsidRPr="00AC7722" w:rsidRDefault="00BB7E37"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BB7E37" w:rsidRPr="00AC7722" w:rsidRDefault="00BB7E37" w:rsidP="00E77E79">
      <w:pPr>
        <w:tabs>
          <w:tab w:val="left" w:pos="993"/>
        </w:tabs>
        <w:ind w:firstLine="709"/>
        <w:contextualSpacing/>
        <w:jc w:val="both"/>
        <w:rPr>
          <w:sz w:val="28"/>
          <w:szCs w:val="28"/>
        </w:rPr>
      </w:pPr>
      <w:r w:rsidRPr="00AC7722">
        <w:rPr>
          <w:sz w:val="28"/>
          <w:szCs w:val="28"/>
        </w:rPr>
        <w:t xml:space="preserve">в пакеты - конверты с КИМ; </w:t>
      </w:r>
    </w:p>
    <w:p w:rsidR="00BB7E37" w:rsidRDefault="00BB7E37" w:rsidP="00E77E79">
      <w:pPr>
        <w:tabs>
          <w:tab w:val="left" w:pos="993"/>
        </w:tabs>
        <w:ind w:firstLine="709"/>
        <w:contextualSpacing/>
        <w:jc w:val="both"/>
        <w:rPr>
          <w:sz w:val="28"/>
          <w:szCs w:val="28"/>
        </w:rPr>
      </w:pPr>
      <w:r>
        <w:rPr>
          <w:sz w:val="28"/>
          <w:szCs w:val="28"/>
        </w:rPr>
        <w:t>черновики;</w:t>
      </w:r>
    </w:p>
    <w:p w:rsidR="00BB7E37" w:rsidRDefault="00BB7E37"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BB7E37" w:rsidRDefault="00BB7E37"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BB7E37" w:rsidRPr="00C21BC1" w:rsidRDefault="00BB7E37"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BB7E37" w:rsidRPr="00AC7722" w:rsidRDefault="00BB7E37"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BB7E37" w:rsidRPr="00AC7722" w:rsidRDefault="00BB7E37"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BB7E37" w:rsidRDefault="00BB7E37"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BB7E37" w:rsidRPr="00AC7722" w:rsidRDefault="00BB7E37" w:rsidP="00E77E79">
      <w:pPr>
        <w:tabs>
          <w:tab w:val="left" w:pos="993"/>
        </w:tabs>
        <w:ind w:firstLine="709"/>
        <w:contextualSpacing/>
        <w:jc w:val="both"/>
        <w:rPr>
          <w:spacing w:val="-4"/>
          <w:sz w:val="28"/>
          <w:szCs w:val="28"/>
          <w:lang w:eastAsia="en-US"/>
        </w:rPr>
      </w:pPr>
      <w:r>
        <w:rPr>
          <w:spacing w:val="-4"/>
          <w:sz w:val="28"/>
          <w:szCs w:val="28"/>
          <w:lang w:eastAsia="en-US"/>
        </w:rPr>
        <w:t xml:space="preserve">возвратный доставочный пакет </w:t>
      </w:r>
      <w:r w:rsidRPr="00E21417">
        <w:rPr>
          <w:sz w:val="28"/>
          <w:szCs w:val="28"/>
          <w:lang w:eastAsia="en-US"/>
        </w:rPr>
        <w:t>с формами для направления в ГЭК замечаний о нарушениях процедуры проведения ГИА</w:t>
      </w:r>
      <w:r>
        <w:rPr>
          <w:sz w:val="28"/>
          <w:szCs w:val="28"/>
          <w:lang w:eastAsia="en-US"/>
        </w:rPr>
        <w:t>;</w:t>
      </w:r>
    </w:p>
    <w:p w:rsidR="00BB7E37" w:rsidRPr="00AC7722" w:rsidRDefault="00BB7E37"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BB7E37" w:rsidRPr="00AC7722" w:rsidRDefault="00BB7E37"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BB7E37" w:rsidRPr="00AC7722" w:rsidRDefault="00BB7E37"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BB7E37" w:rsidRPr="00AC7722" w:rsidRDefault="00BB7E37"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BB7E37" w:rsidRDefault="00BB7E37"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BB7E37" w:rsidRDefault="00BB7E37"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BB7E37" w:rsidRPr="00AC7722" w:rsidRDefault="00BB7E37"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BB7E37" w:rsidRPr="00AC7722" w:rsidRDefault="00BB7E37"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BB7E37" w:rsidRDefault="00BB7E37"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BB7E37" w:rsidRDefault="00BB7E37" w:rsidP="00685FE8">
      <w:pPr>
        <w:tabs>
          <w:tab w:val="left" w:pos="993"/>
        </w:tabs>
        <w:ind w:firstLine="709"/>
        <w:jc w:val="both"/>
        <w:rPr>
          <w:sz w:val="28"/>
          <w:szCs w:val="28"/>
        </w:rPr>
      </w:pPr>
    </w:p>
    <w:p w:rsidR="00BB7E37" w:rsidRPr="00AC7722" w:rsidRDefault="00BB7E37" w:rsidP="00E21417">
      <w:pPr>
        <w:pStyle w:val="41"/>
        <w:numPr>
          <w:ilvl w:val="1"/>
          <w:numId w:val="8"/>
        </w:numPr>
      </w:pPr>
      <w:bookmarkStart w:id="30" w:name="_Toc349652039"/>
      <w:bookmarkStart w:id="31" w:name="_Toc350962480"/>
      <w:bookmarkStart w:id="32" w:name="_Toc379831248"/>
      <w:r w:rsidRPr="00AC7722">
        <w:t>Инструкция для организатора вне аудитории</w:t>
      </w:r>
      <w:bookmarkEnd w:id="30"/>
      <w:bookmarkEnd w:id="31"/>
      <w:bookmarkEnd w:id="32"/>
    </w:p>
    <w:p w:rsidR="00BB7E37" w:rsidRPr="00AC7722" w:rsidRDefault="00BB7E37"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BB7E37" w:rsidRDefault="00BB7E37"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BB7E37" w:rsidRPr="00AC7722" w:rsidRDefault="00BB7E37"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BB7E37" w:rsidRPr="00AC7722" w:rsidRDefault="00BB7E37" w:rsidP="00685FE8">
      <w:pPr>
        <w:ind w:firstLine="709"/>
        <w:jc w:val="both"/>
        <w:rPr>
          <w:sz w:val="28"/>
          <w:szCs w:val="28"/>
        </w:rPr>
      </w:pPr>
      <w:r w:rsidRPr="00AC7722">
        <w:rPr>
          <w:sz w:val="28"/>
          <w:szCs w:val="28"/>
        </w:rPr>
        <w:t>пройти обучение порядку и процедуре проведения ЕГЭ;</w:t>
      </w:r>
    </w:p>
    <w:p w:rsidR="00BB7E37" w:rsidRPr="00AC7722" w:rsidRDefault="00BB7E37"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BB7E37" w:rsidRPr="00AC7722" w:rsidRDefault="00BB7E37"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BB7E37" w:rsidRPr="00122287" w:rsidRDefault="00BB7E37"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BB7E37" w:rsidRPr="00AC7722" w:rsidRDefault="00BB7E37" w:rsidP="00685FE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BB7E37" w:rsidRDefault="00BB7E37"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BB7E37" w:rsidRPr="00AC7722" w:rsidRDefault="00BB7E37" w:rsidP="00CD0CD9">
      <w:pPr>
        <w:tabs>
          <w:tab w:val="left" w:pos="993"/>
        </w:tabs>
        <w:spacing w:after="200"/>
        <w:ind w:firstLine="709"/>
        <w:contextualSpacing/>
        <w:jc w:val="both"/>
        <w:rPr>
          <w:sz w:val="28"/>
          <w:szCs w:val="28"/>
        </w:rPr>
      </w:pPr>
      <w:r w:rsidRPr="00AC7722">
        <w:rPr>
          <w:sz w:val="28"/>
          <w:szCs w:val="28"/>
        </w:rPr>
        <w:t>за один час до начала ЕГЭ</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BB7E37" w:rsidRPr="00AC7722" w:rsidRDefault="00BB7E37"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BB7E37" w:rsidRPr="00AC7722" w:rsidRDefault="00BB7E37"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BB7E37" w:rsidRPr="00AC7722" w:rsidTr="001D51C3">
        <w:trPr>
          <w:trHeight w:val="1087"/>
        </w:trPr>
        <w:tc>
          <w:tcPr>
            <w:tcW w:w="10173" w:type="dxa"/>
          </w:tcPr>
          <w:p w:rsidR="00BB7E37" w:rsidRDefault="00BB7E37"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BB7E37" w:rsidRDefault="00BB7E37" w:rsidP="00CD0CD9">
            <w:pPr>
              <w:ind w:firstLine="709"/>
              <w:jc w:val="both"/>
              <w:rPr>
                <w:i/>
                <w:sz w:val="28"/>
                <w:szCs w:val="28"/>
              </w:rPr>
            </w:pPr>
            <w:r w:rsidRPr="00AC7722">
              <w:rPr>
                <w:i/>
                <w:sz w:val="28"/>
                <w:szCs w:val="28"/>
              </w:rPr>
              <w:t>иметь при себе средства связи</w:t>
            </w:r>
            <w:r>
              <w:rPr>
                <w:i/>
                <w:sz w:val="28"/>
                <w:szCs w:val="28"/>
              </w:rPr>
              <w:t>;</w:t>
            </w:r>
          </w:p>
          <w:p w:rsidR="00BB7E37" w:rsidRDefault="00BB7E37"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BB7E37" w:rsidRPr="00AC7722" w:rsidRDefault="00BB7E37"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BB7E37" w:rsidRPr="00122287" w:rsidRDefault="00BB7E37" w:rsidP="00B24AD0">
      <w:pPr>
        <w:ind w:firstLine="709"/>
        <w:jc w:val="both"/>
        <w:rPr>
          <w:color w:val="000000"/>
          <w:sz w:val="28"/>
          <w:szCs w:val="28"/>
        </w:rPr>
      </w:pPr>
      <w:r w:rsidRPr="00122287">
        <w:rPr>
          <w:color w:val="000000"/>
          <w:sz w:val="28"/>
          <w:szCs w:val="28"/>
        </w:rPr>
        <w:t>Организатор вне  аудитории должен:</w:t>
      </w:r>
    </w:p>
    <w:p w:rsidR="00BB7E37" w:rsidRDefault="00BB7E37"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BB7E37" w:rsidRDefault="00BB7E37"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BB7E37" w:rsidRDefault="00BB7E37"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BB7E37" w:rsidRPr="00B24AD0" w:rsidRDefault="00BB7E37"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BB7E37" w:rsidRPr="00AC7722" w:rsidRDefault="00BB7E37"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BB7E37" w:rsidRPr="00122287" w:rsidRDefault="00BB7E37" w:rsidP="00B24AD0">
      <w:pPr>
        <w:ind w:firstLine="709"/>
        <w:jc w:val="both"/>
        <w:rPr>
          <w:color w:val="000000"/>
          <w:sz w:val="28"/>
          <w:szCs w:val="28"/>
        </w:rPr>
      </w:pPr>
      <w:r w:rsidRPr="00122287">
        <w:rPr>
          <w:color w:val="000000"/>
          <w:sz w:val="28"/>
          <w:szCs w:val="28"/>
        </w:rPr>
        <w:t>Организатор вне аудитории должен:</w:t>
      </w:r>
    </w:p>
    <w:p w:rsidR="00BB7E37" w:rsidRDefault="00BB7E37"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BB7E37" w:rsidRDefault="00BB7E37"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BB7E37" w:rsidRPr="00B24AD0" w:rsidRDefault="00BB7E37"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BB7E37" w:rsidRPr="00AC7722" w:rsidRDefault="00BB7E37" w:rsidP="00685FE8">
      <w:pPr>
        <w:tabs>
          <w:tab w:val="left" w:pos="993"/>
        </w:tabs>
        <w:jc w:val="both"/>
        <w:rPr>
          <w:sz w:val="28"/>
          <w:szCs w:val="28"/>
        </w:rPr>
      </w:pPr>
    </w:p>
    <w:p w:rsidR="00BB7E37" w:rsidRPr="00AC7722" w:rsidRDefault="00BB7E37" w:rsidP="00EF04C0">
      <w:pPr>
        <w:spacing w:after="200" w:line="276" w:lineRule="auto"/>
        <w:rPr>
          <w:b/>
          <w:sz w:val="28"/>
          <w:szCs w:val="28"/>
        </w:rPr>
      </w:pPr>
      <w:r>
        <w:rPr>
          <w:sz w:val="28"/>
          <w:szCs w:val="28"/>
        </w:rPr>
        <w:br w:type="page"/>
      </w:r>
    </w:p>
    <w:p w:rsidR="00BB7E37" w:rsidRPr="00AC7722" w:rsidRDefault="00BB7E37" w:rsidP="00FB378B">
      <w:pPr>
        <w:pStyle w:val="a"/>
        <w:rPr>
          <w:noProof/>
          <w:szCs w:val="28"/>
        </w:rPr>
      </w:pPr>
      <w:bookmarkStart w:id="33" w:name="_Toc379831249"/>
      <w:r w:rsidRPr="00AC7722">
        <w:rPr>
          <w:szCs w:val="28"/>
        </w:rPr>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3"/>
    </w:p>
    <w:p w:rsidR="00BB7E37" w:rsidRPr="00AC7722" w:rsidRDefault="00BB7E37" w:rsidP="00FB378B">
      <w:pPr>
        <w:ind w:firstLine="709"/>
        <w:jc w:val="both"/>
        <w:rPr>
          <w:sz w:val="28"/>
          <w:szCs w:val="28"/>
        </w:rPr>
      </w:pPr>
      <w:r>
        <w:rPr>
          <w:noProof/>
        </w:rPr>
        <w:pict>
          <v:rect id="Прямоугольник 15" o:spid="_x0000_s1026" style="position:absolute;left:0;text-align:left;margin-left:9pt;margin-top:-.1pt;width:462.6pt;height:8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BB7E37" w:rsidRPr="004374AA" w:rsidRDefault="00BB7E37"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BB7E37" w:rsidRPr="004374AA" w:rsidRDefault="00BB7E37" w:rsidP="00FB378B">
                  <w:pPr>
                    <w:jc w:val="both"/>
                    <w:rPr>
                      <w:sz w:val="26"/>
                      <w:szCs w:val="26"/>
                    </w:rPr>
                  </w:pPr>
                  <w:r w:rsidRPr="004374AA">
                    <w:rPr>
                      <w:i/>
                      <w:iCs/>
                      <w:sz w:val="26"/>
                      <w:szCs w:val="26"/>
                    </w:rPr>
                    <w:t>Комментарии, отмеченныекурсивом, не читаются участникам. Они даны в помощь организатору</w:t>
                  </w:r>
                  <w:r w:rsidRPr="004374AA">
                    <w:rPr>
                      <w:sz w:val="26"/>
                      <w:szCs w:val="26"/>
                    </w:rPr>
                    <w:t>.</w:t>
                  </w:r>
                </w:p>
              </w:txbxContent>
            </v:textbox>
          </v:rect>
        </w:pict>
      </w:r>
    </w:p>
    <w:p w:rsidR="00BB7E37" w:rsidRPr="00AC7722" w:rsidRDefault="00BB7E37" w:rsidP="00FB378B">
      <w:pPr>
        <w:ind w:firstLine="709"/>
        <w:jc w:val="both"/>
        <w:rPr>
          <w:sz w:val="28"/>
          <w:szCs w:val="28"/>
        </w:rPr>
      </w:pPr>
    </w:p>
    <w:p w:rsidR="00BB7E37" w:rsidRPr="00AC7722" w:rsidRDefault="00BB7E37" w:rsidP="00FB378B">
      <w:pPr>
        <w:ind w:firstLine="709"/>
        <w:jc w:val="both"/>
        <w:rPr>
          <w:b/>
          <w:i/>
          <w:noProof/>
          <w:sz w:val="28"/>
          <w:szCs w:val="28"/>
        </w:rPr>
      </w:pPr>
      <w:r w:rsidRPr="00AC7722">
        <w:rPr>
          <w:i/>
          <w:sz w:val="28"/>
          <w:szCs w:val="28"/>
        </w:rPr>
        <w:t>До экзамена на доске должна быть следующая запись</w:t>
      </w:r>
    </w:p>
    <w:p w:rsidR="00BB7E37" w:rsidRPr="00AC7722" w:rsidRDefault="00BB7E37" w:rsidP="00FB378B">
      <w:pPr>
        <w:ind w:firstLine="709"/>
        <w:jc w:val="both"/>
        <w:rPr>
          <w:b/>
          <w:i/>
          <w:noProof/>
          <w:sz w:val="28"/>
          <w:szCs w:val="28"/>
        </w:rPr>
      </w:pPr>
    </w:p>
    <w:p w:rsidR="00BB7E37" w:rsidRPr="00AC7722" w:rsidRDefault="00BB7E37" w:rsidP="00FB378B">
      <w:pPr>
        <w:ind w:firstLine="709"/>
        <w:jc w:val="both"/>
        <w:rPr>
          <w:b/>
          <w:noProof/>
          <w:sz w:val="28"/>
          <w:szCs w:val="28"/>
        </w:rPr>
      </w:pPr>
    </w:p>
    <w:p w:rsidR="00BB7E37" w:rsidRPr="00AC7722" w:rsidRDefault="00BB7E37" w:rsidP="00FB378B">
      <w:pPr>
        <w:ind w:firstLine="709"/>
        <w:jc w:val="both"/>
        <w:rPr>
          <w:i/>
          <w:color w:val="000000"/>
          <w:sz w:val="28"/>
          <w:szCs w:val="28"/>
        </w:rPr>
      </w:pPr>
      <w:r>
        <w:rPr>
          <w:noProof/>
        </w:rPr>
        <w:pict>
          <v:rect id="Прямоугольник 14" o:spid="_x0000_s1027" style="position:absolute;left:0;text-align:left;margin-left:-1.6pt;margin-top:121.65pt;width:480.6pt;height:11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BB7E37" w:rsidRPr="00401CBE" w:rsidTr="001D51C3">
                    <w:trPr>
                      <w:cantSplit/>
                      <w:trHeight w:val="245"/>
                    </w:trPr>
                    <w:tc>
                      <w:tcPr>
                        <w:tcW w:w="862" w:type="dxa"/>
                        <w:gridSpan w:val="2"/>
                        <w:vMerge w:val="restart"/>
                        <w:tcBorders>
                          <w:top w:val="nil"/>
                          <w:left w:val="nil"/>
                          <w:bottom w:val="single" w:sz="4" w:space="0" w:color="000000"/>
                          <w:right w:val="nil"/>
                        </w:tcBorders>
                      </w:tcPr>
                      <w:p w:rsidR="00BB7E37" w:rsidRPr="00401CBE" w:rsidRDefault="00BB7E37">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BB7E37" w:rsidRPr="00401CBE" w:rsidRDefault="00BB7E37">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BB7E37" w:rsidRPr="00401CBE" w:rsidRDefault="00BB7E37"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BB7E37" w:rsidRPr="00401CBE" w:rsidRDefault="00BB7E37">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BB7E37" w:rsidRPr="00401CBE" w:rsidRDefault="00BB7E37"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BB7E37" w:rsidRPr="00401CBE" w:rsidRDefault="00BB7E37">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BB7E37" w:rsidRPr="00401CBE" w:rsidRDefault="00BB7E37">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BB7E37" w:rsidRPr="00401CBE" w:rsidRDefault="00BB7E37">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BB7E37" w:rsidRPr="00401CBE" w:rsidRDefault="00BB7E37">
                        <w:pPr>
                          <w:jc w:val="center"/>
                          <w:rPr>
                            <w:rFonts w:eastAsia="Arial Unicode MS"/>
                          </w:rPr>
                        </w:pPr>
                        <w:r w:rsidRPr="00401CBE">
                          <w:rPr>
                            <w:sz w:val="22"/>
                            <w:szCs w:val="22"/>
                          </w:rPr>
                          <w:t>Номер аудитории</w:t>
                        </w:r>
                      </w:p>
                    </w:tc>
                  </w:tr>
                  <w:tr w:rsidR="00BB7E37" w:rsidRPr="00401CBE" w:rsidTr="001D51C3">
                    <w:trPr>
                      <w:cantSplit/>
                      <w:trHeight w:val="317"/>
                    </w:trPr>
                    <w:tc>
                      <w:tcPr>
                        <w:tcW w:w="0" w:type="auto"/>
                        <w:gridSpan w:val="2"/>
                        <w:vMerge/>
                        <w:tcBorders>
                          <w:top w:val="nil"/>
                          <w:left w:val="nil"/>
                          <w:bottom w:val="single" w:sz="4" w:space="0" w:color="000000"/>
                          <w:right w:val="nil"/>
                        </w:tcBorders>
                        <w:vAlign w:val="center"/>
                      </w:tcPr>
                      <w:p w:rsidR="00BB7E37" w:rsidRPr="00401CBE" w:rsidRDefault="00BB7E37">
                        <w:pPr>
                          <w:rPr>
                            <w:rFonts w:eastAsia="Arial Unicode MS"/>
                          </w:rPr>
                        </w:pPr>
                      </w:p>
                    </w:tc>
                    <w:tc>
                      <w:tcPr>
                        <w:tcW w:w="218" w:type="dxa"/>
                        <w:vMerge/>
                        <w:tcBorders>
                          <w:top w:val="nil"/>
                          <w:left w:val="nil"/>
                          <w:bottom w:val="nil"/>
                          <w:right w:val="nil"/>
                        </w:tcBorders>
                        <w:vAlign w:val="center"/>
                      </w:tcPr>
                      <w:p w:rsidR="00BB7E37" w:rsidRPr="00401CBE" w:rsidRDefault="00BB7E3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BB7E37" w:rsidRPr="00401CBE" w:rsidRDefault="00BB7E37">
                        <w:pPr>
                          <w:rPr>
                            <w:rFonts w:eastAsia="Arial Unicode MS"/>
                            <w:sz w:val="20"/>
                            <w:szCs w:val="20"/>
                          </w:rPr>
                        </w:pPr>
                      </w:p>
                    </w:tc>
                    <w:tc>
                      <w:tcPr>
                        <w:tcW w:w="0" w:type="auto"/>
                        <w:vMerge/>
                        <w:tcBorders>
                          <w:top w:val="nil"/>
                          <w:left w:val="nil"/>
                          <w:bottom w:val="nil"/>
                          <w:right w:val="nil"/>
                        </w:tcBorders>
                        <w:vAlign w:val="center"/>
                      </w:tcPr>
                      <w:p w:rsidR="00BB7E37" w:rsidRPr="00401CBE" w:rsidRDefault="00BB7E3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BB7E37" w:rsidRPr="00401CBE" w:rsidRDefault="00BB7E37">
                        <w:pPr>
                          <w:rPr>
                            <w:rFonts w:eastAsia="Arial Unicode MS"/>
                          </w:rPr>
                        </w:pPr>
                      </w:p>
                    </w:tc>
                    <w:tc>
                      <w:tcPr>
                        <w:tcW w:w="156" w:type="dxa"/>
                        <w:vMerge/>
                        <w:tcBorders>
                          <w:top w:val="nil"/>
                          <w:left w:val="nil"/>
                          <w:bottom w:val="nil"/>
                          <w:right w:val="nil"/>
                        </w:tcBorders>
                        <w:vAlign w:val="center"/>
                      </w:tcPr>
                      <w:p w:rsidR="00BB7E37" w:rsidRPr="00401CBE" w:rsidRDefault="00BB7E3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BB7E37" w:rsidRPr="00401CBE" w:rsidRDefault="00BB7E37">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BB7E37" w:rsidRPr="00401CBE" w:rsidRDefault="00BB7E3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BB7E37" w:rsidRPr="00401CBE" w:rsidRDefault="00BB7E37">
                        <w:pPr>
                          <w:rPr>
                            <w:rFonts w:eastAsia="Arial Unicode MS"/>
                          </w:rPr>
                        </w:pPr>
                      </w:p>
                    </w:tc>
                  </w:tr>
                  <w:tr w:rsidR="00BB7E37" w:rsidRPr="00401CBE" w:rsidTr="001D51C3">
                    <w:trPr>
                      <w:trHeight w:val="302"/>
                    </w:trPr>
                    <w:tc>
                      <w:tcPr>
                        <w:tcW w:w="431" w:type="dxa"/>
                        <w:tcBorders>
                          <w:top w:val="nil"/>
                          <w:left w:val="single" w:sz="4" w:space="0" w:color="auto"/>
                          <w:bottom w:val="single" w:sz="4" w:space="0" w:color="auto"/>
                          <w:right w:val="single" w:sz="4" w:space="0" w:color="auto"/>
                        </w:tcBorders>
                      </w:tcPr>
                      <w:p w:rsidR="00BB7E37" w:rsidRPr="00401CBE" w:rsidRDefault="00BB7E37">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B7E37" w:rsidRPr="00401CBE" w:rsidRDefault="00BB7E37">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BB7E37" w:rsidRPr="00401CBE" w:rsidRDefault="00BB7E3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BB7E37" w:rsidRPr="00401CBE" w:rsidRDefault="00BB7E3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BB7E37" w:rsidRPr="00401CBE" w:rsidRDefault="00BB7E3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B7E37" w:rsidRPr="00401CBE" w:rsidRDefault="00BB7E37">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B7E37" w:rsidRPr="00401CBE" w:rsidRDefault="00BB7E37">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BB7E37" w:rsidRPr="00401CBE" w:rsidRDefault="00BB7E37">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BB7E37" w:rsidRPr="00401CBE" w:rsidRDefault="00BB7E37">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B7E37" w:rsidRPr="00401CBE" w:rsidRDefault="00BB7E37">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B7E37" w:rsidRPr="00401CBE" w:rsidRDefault="00BB7E37">
                        <w:pPr>
                          <w:jc w:val="both"/>
                          <w:rPr>
                            <w:rFonts w:eastAsia="Arial Unicode MS"/>
                            <w:sz w:val="20"/>
                            <w:szCs w:val="20"/>
                          </w:rPr>
                        </w:pPr>
                        <w:r w:rsidRPr="00401CBE">
                          <w:rPr>
                            <w:sz w:val="20"/>
                            <w:szCs w:val="20"/>
                          </w:rPr>
                          <w:t> </w:t>
                        </w:r>
                      </w:p>
                    </w:tc>
                  </w:tr>
                  <w:tr w:rsidR="00BB7E37"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r>
                  <w:tr w:rsidR="00BB7E37" w:rsidRPr="00401CBE" w:rsidTr="001D51C3">
                    <w:trPr>
                      <w:trHeight w:val="561"/>
                    </w:trPr>
                    <w:tc>
                      <w:tcPr>
                        <w:tcW w:w="862" w:type="dxa"/>
                        <w:gridSpan w:val="2"/>
                        <w:tcBorders>
                          <w:top w:val="nil"/>
                          <w:left w:val="nil"/>
                          <w:bottom w:val="single" w:sz="4" w:space="0" w:color="auto"/>
                          <w:right w:val="nil"/>
                        </w:tcBorders>
                      </w:tcPr>
                      <w:p w:rsidR="00BB7E37" w:rsidRPr="00401CBE" w:rsidRDefault="00BB7E37">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BB7E37" w:rsidRPr="00401CBE" w:rsidRDefault="00BB7E37">
                        <w:pPr>
                          <w:jc w:val="center"/>
                          <w:rPr>
                            <w:rFonts w:eastAsia="Arial Unicode MS"/>
                            <w:sz w:val="20"/>
                            <w:szCs w:val="20"/>
                          </w:rPr>
                        </w:pPr>
                      </w:p>
                    </w:tc>
                    <w:tc>
                      <w:tcPr>
                        <w:tcW w:w="3880" w:type="dxa"/>
                        <w:gridSpan w:val="9"/>
                        <w:tcBorders>
                          <w:top w:val="nil"/>
                          <w:left w:val="nil"/>
                          <w:bottom w:val="single" w:sz="4" w:space="0" w:color="auto"/>
                          <w:right w:val="nil"/>
                        </w:tcBorders>
                      </w:tcPr>
                      <w:p w:rsidR="00BB7E37" w:rsidRPr="00401CBE" w:rsidRDefault="00BB7E37"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BB7E37" w:rsidRPr="00401CBE" w:rsidRDefault="00BB7E37">
                        <w:pPr>
                          <w:jc w:val="center"/>
                          <w:rPr>
                            <w:rFonts w:eastAsia="Arial Unicode MS"/>
                            <w:sz w:val="20"/>
                            <w:szCs w:val="20"/>
                          </w:rPr>
                        </w:pPr>
                      </w:p>
                    </w:tc>
                    <w:tc>
                      <w:tcPr>
                        <w:tcW w:w="156" w:type="dxa"/>
                        <w:tcBorders>
                          <w:top w:val="nil"/>
                          <w:left w:val="nil"/>
                          <w:bottom w:val="nil"/>
                          <w:right w:val="nil"/>
                        </w:tcBorders>
                      </w:tcPr>
                      <w:p w:rsidR="00BB7E37" w:rsidRPr="00401CBE" w:rsidRDefault="00BB7E37">
                        <w:pPr>
                          <w:jc w:val="center"/>
                          <w:rPr>
                            <w:rFonts w:eastAsia="Arial Unicode MS"/>
                            <w:sz w:val="20"/>
                            <w:szCs w:val="20"/>
                          </w:rPr>
                        </w:pPr>
                      </w:p>
                    </w:tc>
                    <w:tc>
                      <w:tcPr>
                        <w:tcW w:w="0" w:type="auto"/>
                        <w:tcBorders>
                          <w:top w:val="nil"/>
                          <w:left w:val="nil"/>
                          <w:bottom w:val="nil"/>
                          <w:right w:val="nil"/>
                        </w:tcBorders>
                        <w:noWrap/>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r>
                  <w:tr w:rsidR="00BB7E37" w:rsidRPr="00401CBE" w:rsidTr="001D51C3">
                    <w:trPr>
                      <w:trHeight w:val="317"/>
                    </w:trPr>
                    <w:tc>
                      <w:tcPr>
                        <w:tcW w:w="431" w:type="dxa"/>
                        <w:tcBorders>
                          <w:top w:val="nil"/>
                          <w:left w:val="single" w:sz="4" w:space="0" w:color="auto"/>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BB7E37" w:rsidRPr="00401CBE" w:rsidRDefault="00BB7E3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BB7E37" w:rsidRPr="00401CBE" w:rsidRDefault="00BB7E37">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BB7E37" w:rsidRPr="00401CBE" w:rsidRDefault="00BB7E37">
                        <w:pPr>
                          <w:jc w:val="both"/>
                          <w:rPr>
                            <w:rFonts w:eastAsia="Arial Unicode MS"/>
                            <w:sz w:val="20"/>
                            <w:szCs w:val="20"/>
                          </w:rPr>
                        </w:pPr>
                      </w:p>
                    </w:tc>
                    <w:tc>
                      <w:tcPr>
                        <w:tcW w:w="156" w:type="dxa"/>
                        <w:tcBorders>
                          <w:top w:val="nil"/>
                          <w:left w:val="nil"/>
                          <w:bottom w:val="nil"/>
                          <w:right w:val="nil"/>
                        </w:tcBorders>
                      </w:tcPr>
                      <w:p w:rsidR="00BB7E37" w:rsidRPr="00401CBE" w:rsidRDefault="00BB7E37">
                        <w:pPr>
                          <w:jc w:val="both"/>
                          <w:rPr>
                            <w:rFonts w:eastAsia="Arial Unicode MS"/>
                            <w:sz w:val="20"/>
                            <w:szCs w:val="20"/>
                          </w:rPr>
                        </w:pPr>
                      </w:p>
                    </w:tc>
                    <w:tc>
                      <w:tcPr>
                        <w:tcW w:w="0" w:type="auto"/>
                        <w:tcBorders>
                          <w:top w:val="nil"/>
                          <w:left w:val="nil"/>
                          <w:bottom w:val="nil"/>
                          <w:right w:val="nil"/>
                        </w:tcBorders>
                        <w:noWrap/>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160" w:type="dxa"/>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7E37" w:rsidRPr="00401CBE" w:rsidRDefault="00BB7E37">
                        <w:pPr>
                          <w:rPr>
                            <w:rFonts w:ascii="Arial" w:eastAsia="Arial Unicode MS" w:hAnsi="Arial" w:cs="Arial Unicode MS"/>
                            <w:sz w:val="20"/>
                            <w:szCs w:val="20"/>
                          </w:rPr>
                        </w:pPr>
                      </w:p>
                    </w:tc>
                  </w:tr>
                </w:tbl>
                <w:p w:rsidR="00BB7E37" w:rsidRPr="00401CBE" w:rsidRDefault="00BB7E37" w:rsidP="00FB378B">
                  <w:pPr>
                    <w:jc w:val="both"/>
                    <w:rPr>
                      <w:i/>
                    </w:rPr>
                  </w:pPr>
                </w:p>
                <w:p w:rsidR="00BB7E37" w:rsidRDefault="00BB7E37" w:rsidP="00FB378B">
                  <w:pPr>
                    <w:jc w:val="both"/>
                    <w:rPr>
                      <w:i/>
                      <w:lang w:val="en-US"/>
                    </w:rPr>
                  </w:pPr>
                </w:p>
                <w:p w:rsidR="00BB7E37" w:rsidRDefault="00BB7E37" w:rsidP="00FB378B"/>
              </w:txbxContent>
            </v:textbox>
            <w10:wrap type="square"/>
          </v:rect>
        </w:pict>
      </w:r>
      <w:r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AC7722">
        <w:rPr>
          <w:i/>
          <w:sz w:val="28"/>
          <w:szCs w:val="28"/>
        </w:rPr>
        <w:t xml:space="preserve">ФИО, данные паспорта, пол – участники ЕГЭ заполняют, используя свои данные из </w:t>
      </w:r>
      <w:r>
        <w:rPr>
          <w:i/>
          <w:sz w:val="28"/>
          <w:szCs w:val="28"/>
        </w:rPr>
        <w:t>уведомления на экзамен и документа, удостоверяющего личность</w:t>
      </w:r>
      <w:r w:rsidRPr="00AC7722">
        <w:rPr>
          <w:i/>
          <w:sz w:val="28"/>
          <w:szCs w:val="28"/>
        </w:rPr>
        <w:t>.</w:t>
      </w:r>
    </w:p>
    <w:p w:rsidR="00BB7E37" w:rsidRDefault="00BB7E37" w:rsidP="00FB378B">
      <w:pPr>
        <w:jc w:val="both"/>
        <w:rPr>
          <w:i/>
          <w:color w:val="000000"/>
          <w:sz w:val="28"/>
          <w:szCs w:val="28"/>
        </w:rPr>
      </w:pPr>
    </w:p>
    <w:p w:rsidR="00BB7E37" w:rsidRPr="00AC7722" w:rsidRDefault="00BB7E37"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следует начиная с первой позиции.</w:t>
      </w:r>
    </w:p>
    <w:p w:rsidR="00BB7E37" w:rsidRPr="00AC7722" w:rsidRDefault="00BB7E37" w:rsidP="00FB378B">
      <w:pPr>
        <w:ind w:firstLine="709"/>
        <w:jc w:val="both"/>
        <w:rPr>
          <w:i/>
          <w:iCs/>
          <w:sz w:val="28"/>
          <w:szCs w:val="28"/>
        </w:rPr>
      </w:pPr>
      <w:r>
        <w:rPr>
          <w:noProof/>
        </w:rPr>
        <w:pict>
          <v:rect id="Прямоугольник 13" o:spid="_x0000_s1028" style="position:absolute;left:0;text-align:left;margin-left:9pt;margin-top:12.9pt;width:180pt;height:45pt;z-index:-25165619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BB7E37">
                    <w:trPr>
                      <w:cantSplit/>
                      <w:trHeight w:val="356"/>
                      <w:jc w:val="center"/>
                    </w:trPr>
                    <w:tc>
                      <w:tcPr>
                        <w:tcW w:w="3101" w:type="dxa"/>
                        <w:gridSpan w:val="8"/>
                        <w:tcBorders>
                          <w:top w:val="nil"/>
                          <w:left w:val="nil"/>
                          <w:bottom w:val="nil"/>
                          <w:right w:val="nil"/>
                        </w:tcBorders>
                      </w:tcPr>
                      <w:p w:rsidR="00BB7E37" w:rsidRDefault="00BB7E37">
                        <w:pPr>
                          <w:jc w:val="center"/>
                        </w:pPr>
                        <w:r>
                          <w:t>Дата проведения ЕГЭ</w:t>
                        </w:r>
                      </w:p>
                    </w:tc>
                  </w:tr>
                  <w:tr w:rsidR="00BB7E37">
                    <w:trPr>
                      <w:trHeight w:val="162"/>
                      <w:jc w:val="center"/>
                    </w:trPr>
                    <w:tc>
                      <w:tcPr>
                        <w:tcW w:w="387" w:type="dxa"/>
                      </w:tcPr>
                      <w:p w:rsidR="00BB7E37" w:rsidRDefault="00BB7E37">
                        <w:pPr>
                          <w:jc w:val="center"/>
                        </w:pPr>
                      </w:p>
                    </w:tc>
                    <w:tc>
                      <w:tcPr>
                        <w:tcW w:w="388" w:type="dxa"/>
                      </w:tcPr>
                      <w:p w:rsidR="00BB7E37" w:rsidRDefault="00BB7E37">
                        <w:pPr>
                          <w:jc w:val="center"/>
                        </w:pPr>
                      </w:p>
                    </w:tc>
                    <w:tc>
                      <w:tcPr>
                        <w:tcW w:w="387" w:type="dxa"/>
                        <w:tcBorders>
                          <w:top w:val="nil"/>
                          <w:left w:val="nil"/>
                          <w:bottom w:val="nil"/>
                          <w:right w:val="nil"/>
                        </w:tcBorders>
                      </w:tcPr>
                      <w:p w:rsidR="00BB7E37" w:rsidRDefault="00BB7E37">
                        <w:pPr>
                          <w:jc w:val="center"/>
                          <w:rPr>
                            <w:b/>
                            <w:bCs/>
                            <w:sz w:val="28"/>
                          </w:rPr>
                        </w:pPr>
                        <w:r>
                          <w:rPr>
                            <w:b/>
                            <w:bCs/>
                            <w:sz w:val="28"/>
                          </w:rPr>
                          <w:t>.</w:t>
                        </w:r>
                      </w:p>
                    </w:tc>
                    <w:tc>
                      <w:tcPr>
                        <w:tcW w:w="387" w:type="dxa"/>
                      </w:tcPr>
                      <w:p w:rsidR="00BB7E37" w:rsidRDefault="00BB7E37"/>
                    </w:tc>
                    <w:tc>
                      <w:tcPr>
                        <w:tcW w:w="387" w:type="dxa"/>
                      </w:tcPr>
                      <w:p w:rsidR="00BB7E37" w:rsidRDefault="00BB7E37">
                        <w:pPr>
                          <w:jc w:val="center"/>
                        </w:pPr>
                      </w:p>
                    </w:tc>
                    <w:tc>
                      <w:tcPr>
                        <w:tcW w:w="388" w:type="dxa"/>
                        <w:tcBorders>
                          <w:top w:val="nil"/>
                          <w:left w:val="nil"/>
                          <w:bottom w:val="nil"/>
                          <w:right w:val="nil"/>
                        </w:tcBorders>
                      </w:tcPr>
                      <w:p w:rsidR="00BB7E37" w:rsidRDefault="00BB7E37">
                        <w:pPr>
                          <w:jc w:val="center"/>
                          <w:rPr>
                            <w:b/>
                            <w:bCs/>
                            <w:sz w:val="28"/>
                          </w:rPr>
                        </w:pPr>
                        <w:r>
                          <w:rPr>
                            <w:b/>
                            <w:bCs/>
                            <w:sz w:val="28"/>
                          </w:rPr>
                          <w:t>.</w:t>
                        </w:r>
                      </w:p>
                    </w:tc>
                    <w:tc>
                      <w:tcPr>
                        <w:tcW w:w="387" w:type="dxa"/>
                      </w:tcPr>
                      <w:p w:rsidR="00BB7E37" w:rsidRDefault="00BB7E37">
                        <w:pPr>
                          <w:jc w:val="center"/>
                        </w:pPr>
                      </w:p>
                    </w:tc>
                    <w:tc>
                      <w:tcPr>
                        <w:tcW w:w="390" w:type="dxa"/>
                      </w:tcPr>
                      <w:p w:rsidR="00BB7E37" w:rsidRDefault="00BB7E37">
                        <w:pPr>
                          <w:jc w:val="center"/>
                        </w:pPr>
                      </w:p>
                    </w:tc>
                  </w:tr>
                  <w:tr w:rsidR="00BB7E37">
                    <w:trPr>
                      <w:cantSplit/>
                      <w:trHeight w:val="162"/>
                      <w:jc w:val="center"/>
                    </w:trPr>
                    <w:tc>
                      <w:tcPr>
                        <w:tcW w:w="3101" w:type="dxa"/>
                        <w:gridSpan w:val="8"/>
                        <w:tcBorders>
                          <w:top w:val="nil"/>
                          <w:left w:val="nil"/>
                          <w:bottom w:val="nil"/>
                          <w:right w:val="nil"/>
                        </w:tcBorders>
                      </w:tcPr>
                      <w:p w:rsidR="00BB7E37" w:rsidRDefault="00BB7E37">
                        <w:pPr>
                          <w:jc w:val="center"/>
                        </w:pPr>
                      </w:p>
                    </w:tc>
                  </w:tr>
                </w:tbl>
                <w:p w:rsidR="00BB7E37" w:rsidRDefault="00BB7E37" w:rsidP="00FB378B"/>
                <w:p w:rsidR="00BB7E37" w:rsidRDefault="00BB7E37" w:rsidP="00FB378B"/>
              </w:txbxContent>
            </v:textbox>
            <w10:wrap type="tight"/>
          </v:rect>
        </w:pict>
      </w:r>
    </w:p>
    <w:p w:rsidR="00BB7E37" w:rsidRDefault="00BB7E37" w:rsidP="00FB378B">
      <w:pPr>
        <w:ind w:firstLine="709"/>
        <w:jc w:val="both"/>
        <w:rPr>
          <w:b/>
          <w:i/>
          <w:noProof/>
          <w:color w:val="FF0000"/>
          <w:sz w:val="28"/>
          <w:szCs w:val="28"/>
        </w:rPr>
      </w:pPr>
    </w:p>
    <w:p w:rsidR="00BB7E37" w:rsidRDefault="00BB7E37" w:rsidP="00FB378B">
      <w:pPr>
        <w:ind w:firstLine="709"/>
        <w:jc w:val="both"/>
        <w:rPr>
          <w:b/>
          <w:i/>
          <w:noProof/>
          <w:color w:val="FF0000"/>
          <w:sz w:val="28"/>
          <w:szCs w:val="28"/>
        </w:rPr>
      </w:pPr>
    </w:p>
    <w:p w:rsidR="00BB7E37" w:rsidRDefault="00BB7E37" w:rsidP="00FB378B">
      <w:pPr>
        <w:ind w:firstLine="709"/>
        <w:jc w:val="both"/>
        <w:rPr>
          <w:b/>
          <w:i/>
          <w:noProof/>
          <w:color w:val="FF0000"/>
          <w:sz w:val="28"/>
          <w:szCs w:val="28"/>
        </w:rPr>
      </w:pPr>
    </w:p>
    <w:p w:rsidR="00BB7E37" w:rsidRPr="00EF04C0" w:rsidRDefault="00BB7E37" w:rsidP="00FB378B">
      <w:pPr>
        <w:ind w:firstLine="709"/>
        <w:jc w:val="both"/>
        <w:rPr>
          <w:i/>
          <w:noProof/>
          <w:sz w:val="28"/>
          <w:szCs w:val="28"/>
        </w:rPr>
      </w:pPr>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BB7E37" w:rsidRDefault="00BB7E37" w:rsidP="00FE3173">
      <w:pPr>
        <w:ind w:firstLine="540"/>
        <w:jc w:val="both"/>
        <w:rPr>
          <w:i/>
          <w:sz w:val="28"/>
          <w:szCs w:val="28"/>
        </w:rPr>
      </w:pPr>
      <w:r>
        <w:rPr>
          <w:i/>
          <w:sz w:val="28"/>
          <w:szCs w:val="28"/>
        </w:rPr>
        <w:t xml:space="preserve">Непрограммируемые калькуляторы: </w:t>
      </w:r>
    </w:p>
    <w:p w:rsidR="00BB7E37" w:rsidRDefault="00BB7E37"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r>
        <w:rPr>
          <w:i/>
          <w:sz w:val="28"/>
          <w:szCs w:val="28"/>
          <w:lang w:val="en-US"/>
        </w:rPr>
        <w:t>tg</w:t>
      </w:r>
      <w:r>
        <w:rPr>
          <w:i/>
          <w:sz w:val="28"/>
          <w:szCs w:val="28"/>
        </w:rPr>
        <w:t xml:space="preserve">, ctg, </w:t>
      </w:r>
      <w:r>
        <w:rPr>
          <w:i/>
          <w:sz w:val="28"/>
          <w:szCs w:val="28"/>
          <w:lang w:val="en-US"/>
        </w:rPr>
        <w:t>arcsin</w:t>
      </w:r>
      <w:r>
        <w:rPr>
          <w:i/>
          <w:sz w:val="28"/>
          <w:szCs w:val="28"/>
        </w:rPr>
        <w:t xml:space="preserve">, </w:t>
      </w:r>
      <w:r>
        <w:rPr>
          <w:i/>
          <w:sz w:val="28"/>
          <w:szCs w:val="28"/>
          <w:lang w:val="en-US"/>
        </w:rPr>
        <w:t>arcos</w:t>
      </w:r>
      <w:r>
        <w:rPr>
          <w:i/>
          <w:sz w:val="28"/>
          <w:szCs w:val="28"/>
        </w:rPr>
        <w:t xml:space="preserve">, </w:t>
      </w:r>
      <w:r>
        <w:rPr>
          <w:i/>
          <w:sz w:val="28"/>
          <w:szCs w:val="28"/>
          <w:lang w:val="en-US"/>
        </w:rPr>
        <w:t>arctg</w:t>
      </w:r>
      <w:r>
        <w:rPr>
          <w:i/>
          <w:sz w:val="28"/>
          <w:szCs w:val="28"/>
        </w:rPr>
        <w:t xml:space="preserve">); </w:t>
      </w:r>
    </w:p>
    <w:p w:rsidR="00BB7E37" w:rsidRDefault="00BB7E37"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BB7E37" w:rsidRDefault="00BB7E37" w:rsidP="00FE3173">
      <w:pPr>
        <w:ind w:firstLine="709"/>
        <w:jc w:val="both"/>
        <w:rPr>
          <w:i/>
          <w:sz w:val="28"/>
          <w:szCs w:val="28"/>
        </w:rPr>
      </w:pPr>
    </w:p>
    <w:p w:rsidR="00BB7E37" w:rsidRPr="00AE4247" w:rsidRDefault="00BB7E37"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1582"/>
        <w:gridCol w:w="2941"/>
        <w:gridCol w:w="2941"/>
      </w:tblGrid>
      <w:tr w:rsidR="00BB7E37" w:rsidRPr="00AC7722" w:rsidTr="00862244">
        <w:tc>
          <w:tcPr>
            <w:tcW w:w="2106" w:type="dxa"/>
          </w:tcPr>
          <w:p w:rsidR="00BB7E37" w:rsidRPr="00862244" w:rsidRDefault="00BB7E37" w:rsidP="00862244">
            <w:pPr>
              <w:ind w:firstLine="709"/>
              <w:jc w:val="both"/>
              <w:rPr>
                <w:noProof/>
                <w:szCs w:val="28"/>
              </w:rPr>
            </w:pPr>
            <w:r w:rsidRPr="00862244">
              <w:rPr>
                <w:noProof/>
                <w:sz w:val="22"/>
                <w:szCs w:val="28"/>
              </w:rPr>
              <w:t>Название предмета</w:t>
            </w:r>
          </w:p>
        </w:tc>
        <w:tc>
          <w:tcPr>
            <w:tcW w:w="1582" w:type="dxa"/>
          </w:tcPr>
          <w:p w:rsidR="00BB7E37" w:rsidRPr="00862244" w:rsidRDefault="00BB7E37" w:rsidP="00862244">
            <w:pPr>
              <w:ind w:firstLine="709"/>
              <w:jc w:val="both"/>
              <w:rPr>
                <w:noProof/>
                <w:szCs w:val="28"/>
              </w:rPr>
            </w:pPr>
            <w:r w:rsidRPr="00862244">
              <w:rPr>
                <w:noProof/>
                <w:sz w:val="22"/>
                <w:szCs w:val="28"/>
              </w:rPr>
              <w:t>Код предмета</w:t>
            </w:r>
          </w:p>
        </w:tc>
        <w:tc>
          <w:tcPr>
            <w:tcW w:w="2941" w:type="dxa"/>
          </w:tcPr>
          <w:p w:rsidR="00BB7E37" w:rsidRPr="00862244" w:rsidRDefault="00BB7E37" w:rsidP="00862244">
            <w:pPr>
              <w:ind w:firstLine="709"/>
              <w:jc w:val="both"/>
              <w:rPr>
                <w:noProof/>
                <w:szCs w:val="28"/>
              </w:rPr>
            </w:pPr>
            <w:r w:rsidRPr="00862244">
              <w:rPr>
                <w:noProof/>
                <w:sz w:val="22"/>
                <w:szCs w:val="28"/>
              </w:rPr>
              <w:t>Название предмета</w:t>
            </w:r>
          </w:p>
        </w:tc>
        <w:tc>
          <w:tcPr>
            <w:tcW w:w="2941" w:type="dxa"/>
          </w:tcPr>
          <w:p w:rsidR="00BB7E37" w:rsidRPr="00862244" w:rsidRDefault="00BB7E37" w:rsidP="00862244">
            <w:pPr>
              <w:ind w:firstLine="709"/>
              <w:jc w:val="both"/>
              <w:rPr>
                <w:noProof/>
                <w:szCs w:val="28"/>
              </w:rPr>
            </w:pPr>
            <w:r w:rsidRPr="00862244">
              <w:rPr>
                <w:noProof/>
                <w:sz w:val="22"/>
                <w:szCs w:val="28"/>
              </w:rPr>
              <w:t>Код предмета</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 xml:space="preserve">Русский язык </w:t>
            </w:r>
          </w:p>
        </w:tc>
        <w:tc>
          <w:tcPr>
            <w:tcW w:w="1582" w:type="dxa"/>
          </w:tcPr>
          <w:p w:rsidR="00BB7E37" w:rsidRPr="00862244" w:rsidRDefault="00BB7E37" w:rsidP="00862244">
            <w:pPr>
              <w:ind w:firstLine="709"/>
              <w:jc w:val="both"/>
              <w:rPr>
                <w:noProof/>
                <w:szCs w:val="28"/>
              </w:rPr>
            </w:pPr>
            <w:r w:rsidRPr="00862244">
              <w:rPr>
                <w:noProof/>
                <w:sz w:val="22"/>
                <w:szCs w:val="28"/>
              </w:rPr>
              <w:t>1</w:t>
            </w:r>
          </w:p>
        </w:tc>
        <w:tc>
          <w:tcPr>
            <w:tcW w:w="2941" w:type="dxa"/>
          </w:tcPr>
          <w:p w:rsidR="00BB7E37" w:rsidRPr="00862244" w:rsidRDefault="00BB7E37" w:rsidP="00862244">
            <w:pPr>
              <w:jc w:val="both"/>
              <w:rPr>
                <w:noProof/>
                <w:szCs w:val="28"/>
              </w:rPr>
            </w:pPr>
            <w:r w:rsidRPr="00862244">
              <w:rPr>
                <w:noProof/>
                <w:sz w:val="22"/>
                <w:szCs w:val="28"/>
              </w:rPr>
              <w:t>География</w:t>
            </w:r>
          </w:p>
        </w:tc>
        <w:tc>
          <w:tcPr>
            <w:tcW w:w="2941" w:type="dxa"/>
          </w:tcPr>
          <w:p w:rsidR="00BB7E37" w:rsidRPr="00862244" w:rsidRDefault="00BB7E37" w:rsidP="00862244">
            <w:pPr>
              <w:ind w:firstLine="709"/>
              <w:jc w:val="both"/>
              <w:rPr>
                <w:noProof/>
                <w:szCs w:val="28"/>
              </w:rPr>
            </w:pPr>
            <w:r w:rsidRPr="00862244">
              <w:rPr>
                <w:noProof/>
                <w:sz w:val="22"/>
                <w:szCs w:val="28"/>
              </w:rPr>
              <w:t>8</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Математика</w:t>
            </w:r>
          </w:p>
        </w:tc>
        <w:tc>
          <w:tcPr>
            <w:tcW w:w="1582" w:type="dxa"/>
          </w:tcPr>
          <w:p w:rsidR="00BB7E37" w:rsidRPr="00862244" w:rsidRDefault="00BB7E37" w:rsidP="00862244">
            <w:pPr>
              <w:ind w:firstLine="709"/>
              <w:jc w:val="both"/>
              <w:rPr>
                <w:noProof/>
                <w:szCs w:val="28"/>
              </w:rPr>
            </w:pPr>
            <w:r w:rsidRPr="00862244">
              <w:rPr>
                <w:noProof/>
                <w:sz w:val="22"/>
                <w:szCs w:val="28"/>
              </w:rPr>
              <w:t>2</w:t>
            </w:r>
          </w:p>
        </w:tc>
        <w:tc>
          <w:tcPr>
            <w:tcW w:w="2941" w:type="dxa"/>
          </w:tcPr>
          <w:p w:rsidR="00BB7E37" w:rsidRPr="00862244" w:rsidRDefault="00BB7E37" w:rsidP="00862244">
            <w:pPr>
              <w:jc w:val="both"/>
              <w:rPr>
                <w:noProof/>
                <w:szCs w:val="28"/>
              </w:rPr>
            </w:pPr>
            <w:r w:rsidRPr="00862244">
              <w:rPr>
                <w:noProof/>
                <w:sz w:val="22"/>
                <w:szCs w:val="28"/>
              </w:rPr>
              <w:t xml:space="preserve">Английский язык </w:t>
            </w:r>
          </w:p>
        </w:tc>
        <w:tc>
          <w:tcPr>
            <w:tcW w:w="2941" w:type="dxa"/>
          </w:tcPr>
          <w:p w:rsidR="00BB7E37" w:rsidRPr="00862244" w:rsidRDefault="00BB7E37" w:rsidP="00862244">
            <w:pPr>
              <w:ind w:firstLine="709"/>
              <w:jc w:val="both"/>
              <w:rPr>
                <w:noProof/>
                <w:szCs w:val="28"/>
              </w:rPr>
            </w:pPr>
            <w:r w:rsidRPr="00862244">
              <w:rPr>
                <w:noProof/>
                <w:sz w:val="22"/>
                <w:szCs w:val="28"/>
              </w:rPr>
              <w:t>9</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Физика</w:t>
            </w:r>
          </w:p>
        </w:tc>
        <w:tc>
          <w:tcPr>
            <w:tcW w:w="1582" w:type="dxa"/>
          </w:tcPr>
          <w:p w:rsidR="00BB7E37" w:rsidRPr="00862244" w:rsidRDefault="00BB7E37" w:rsidP="00862244">
            <w:pPr>
              <w:ind w:firstLine="709"/>
              <w:jc w:val="both"/>
              <w:rPr>
                <w:noProof/>
                <w:szCs w:val="28"/>
              </w:rPr>
            </w:pPr>
            <w:r w:rsidRPr="00862244">
              <w:rPr>
                <w:noProof/>
                <w:sz w:val="22"/>
                <w:szCs w:val="28"/>
              </w:rPr>
              <w:t>3</w:t>
            </w:r>
          </w:p>
        </w:tc>
        <w:tc>
          <w:tcPr>
            <w:tcW w:w="2941" w:type="dxa"/>
          </w:tcPr>
          <w:p w:rsidR="00BB7E37" w:rsidRPr="00862244" w:rsidRDefault="00BB7E37" w:rsidP="00862244">
            <w:pPr>
              <w:jc w:val="both"/>
              <w:rPr>
                <w:noProof/>
                <w:szCs w:val="28"/>
              </w:rPr>
            </w:pPr>
            <w:r w:rsidRPr="00862244">
              <w:rPr>
                <w:noProof/>
                <w:sz w:val="22"/>
                <w:szCs w:val="28"/>
              </w:rPr>
              <w:t xml:space="preserve">Немецкий язык </w:t>
            </w:r>
          </w:p>
        </w:tc>
        <w:tc>
          <w:tcPr>
            <w:tcW w:w="2941" w:type="dxa"/>
          </w:tcPr>
          <w:p w:rsidR="00BB7E37" w:rsidRPr="00862244" w:rsidRDefault="00BB7E37" w:rsidP="00862244">
            <w:pPr>
              <w:ind w:firstLine="709"/>
              <w:jc w:val="both"/>
              <w:rPr>
                <w:noProof/>
                <w:szCs w:val="28"/>
              </w:rPr>
            </w:pPr>
            <w:r w:rsidRPr="00862244">
              <w:rPr>
                <w:noProof/>
                <w:sz w:val="22"/>
                <w:szCs w:val="28"/>
              </w:rPr>
              <w:t>10</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Химия</w:t>
            </w:r>
          </w:p>
        </w:tc>
        <w:tc>
          <w:tcPr>
            <w:tcW w:w="1582" w:type="dxa"/>
          </w:tcPr>
          <w:p w:rsidR="00BB7E37" w:rsidRPr="00862244" w:rsidRDefault="00BB7E37" w:rsidP="00862244">
            <w:pPr>
              <w:ind w:firstLine="709"/>
              <w:jc w:val="both"/>
              <w:rPr>
                <w:noProof/>
                <w:szCs w:val="28"/>
              </w:rPr>
            </w:pPr>
            <w:r w:rsidRPr="00862244">
              <w:rPr>
                <w:noProof/>
                <w:sz w:val="22"/>
                <w:szCs w:val="28"/>
              </w:rPr>
              <w:t>4</w:t>
            </w:r>
          </w:p>
        </w:tc>
        <w:tc>
          <w:tcPr>
            <w:tcW w:w="2941" w:type="dxa"/>
          </w:tcPr>
          <w:p w:rsidR="00BB7E37" w:rsidRPr="00862244" w:rsidRDefault="00BB7E37" w:rsidP="00862244">
            <w:pPr>
              <w:jc w:val="both"/>
              <w:rPr>
                <w:noProof/>
                <w:szCs w:val="28"/>
              </w:rPr>
            </w:pPr>
            <w:r w:rsidRPr="00862244">
              <w:rPr>
                <w:noProof/>
                <w:sz w:val="22"/>
                <w:szCs w:val="28"/>
              </w:rPr>
              <w:t>Французский язык</w:t>
            </w:r>
          </w:p>
        </w:tc>
        <w:tc>
          <w:tcPr>
            <w:tcW w:w="2941" w:type="dxa"/>
          </w:tcPr>
          <w:p w:rsidR="00BB7E37" w:rsidRPr="00862244" w:rsidRDefault="00BB7E37" w:rsidP="00862244">
            <w:pPr>
              <w:ind w:firstLine="709"/>
              <w:jc w:val="both"/>
              <w:rPr>
                <w:noProof/>
                <w:szCs w:val="28"/>
              </w:rPr>
            </w:pPr>
            <w:r w:rsidRPr="00862244">
              <w:rPr>
                <w:noProof/>
                <w:sz w:val="22"/>
                <w:szCs w:val="28"/>
              </w:rPr>
              <w:t>11</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Информатика и ИКТ</w:t>
            </w:r>
          </w:p>
        </w:tc>
        <w:tc>
          <w:tcPr>
            <w:tcW w:w="1582" w:type="dxa"/>
          </w:tcPr>
          <w:p w:rsidR="00BB7E37" w:rsidRPr="00862244" w:rsidRDefault="00BB7E37" w:rsidP="00862244">
            <w:pPr>
              <w:ind w:firstLine="709"/>
              <w:jc w:val="both"/>
              <w:rPr>
                <w:noProof/>
                <w:szCs w:val="28"/>
              </w:rPr>
            </w:pPr>
            <w:r w:rsidRPr="00862244">
              <w:rPr>
                <w:noProof/>
                <w:sz w:val="22"/>
                <w:szCs w:val="28"/>
              </w:rPr>
              <w:t>5</w:t>
            </w:r>
          </w:p>
        </w:tc>
        <w:tc>
          <w:tcPr>
            <w:tcW w:w="2941" w:type="dxa"/>
          </w:tcPr>
          <w:p w:rsidR="00BB7E37" w:rsidRPr="00862244" w:rsidRDefault="00BB7E37" w:rsidP="00862244">
            <w:pPr>
              <w:jc w:val="both"/>
              <w:rPr>
                <w:noProof/>
                <w:szCs w:val="28"/>
              </w:rPr>
            </w:pPr>
            <w:r w:rsidRPr="00862244">
              <w:rPr>
                <w:noProof/>
                <w:sz w:val="22"/>
                <w:szCs w:val="28"/>
              </w:rPr>
              <w:t xml:space="preserve">Обществознание </w:t>
            </w:r>
          </w:p>
        </w:tc>
        <w:tc>
          <w:tcPr>
            <w:tcW w:w="2941" w:type="dxa"/>
          </w:tcPr>
          <w:p w:rsidR="00BB7E37" w:rsidRPr="00862244" w:rsidRDefault="00BB7E37" w:rsidP="00862244">
            <w:pPr>
              <w:ind w:firstLine="709"/>
              <w:jc w:val="both"/>
              <w:rPr>
                <w:noProof/>
                <w:szCs w:val="28"/>
              </w:rPr>
            </w:pPr>
            <w:r w:rsidRPr="00862244">
              <w:rPr>
                <w:noProof/>
                <w:sz w:val="22"/>
                <w:szCs w:val="28"/>
              </w:rPr>
              <w:t>12</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Биология</w:t>
            </w:r>
          </w:p>
        </w:tc>
        <w:tc>
          <w:tcPr>
            <w:tcW w:w="1582" w:type="dxa"/>
          </w:tcPr>
          <w:p w:rsidR="00BB7E37" w:rsidRPr="00862244" w:rsidRDefault="00BB7E37" w:rsidP="00862244">
            <w:pPr>
              <w:ind w:firstLine="709"/>
              <w:jc w:val="both"/>
              <w:rPr>
                <w:noProof/>
                <w:szCs w:val="28"/>
              </w:rPr>
            </w:pPr>
            <w:r w:rsidRPr="00862244">
              <w:rPr>
                <w:noProof/>
                <w:sz w:val="22"/>
                <w:szCs w:val="28"/>
              </w:rPr>
              <w:t>6</w:t>
            </w:r>
          </w:p>
        </w:tc>
        <w:tc>
          <w:tcPr>
            <w:tcW w:w="2941" w:type="dxa"/>
          </w:tcPr>
          <w:p w:rsidR="00BB7E37" w:rsidRPr="00862244" w:rsidRDefault="00BB7E37" w:rsidP="00862244">
            <w:pPr>
              <w:jc w:val="both"/>
              <w:rPr>
                <w:noProof/>
                <w:szCs w:val="28"/>
              </w:rPr>
            </w:pPr>
            <w:r w:rsidRPr="00862244">
              <w:rPr>
                <w:noProof/>
                <w:sz w:val="22"/>
                <w:szCs w:val="28"/>
              </w:rPr>
              <w:t xml:space="preserve">Испанский язык </w:t>
            </w:r>
          </w:p>
        </w:tc>
        <w:tc>
          <w:tcPr>
            <w:tcW w:w="2941" w:type="dxa"/>
          </w:tcPr>
          <w:p w:rsidR="00BB7E37" w:rsidRPr="00862244" w:rsidRDefault="00BB7E37" w:rsidP="00862244">
            <w:pPr>
              <w:ind w:firstLine="709"/>
              <w:jc w:val="both"/>
              <w:rPr>
                <w:noProof/>
                <w:szCs w:val="28"/>
              </w:rPr>
            </w:pPr>
            <w:r w:rsidRPr="00862244">
              <w:rPr>
                <w:noProof/>
                <w:sz w:val="22"/>
                <w:szCs w:val="28"/>
              </w:rPr>
              <w:t>13</w:t>
            </w:r>
          </w:p>
        </w:tc>
      </w:tr>
      <w:tr w:rsidR="00BB7E37" w:rsidRPr="00AC7722" w:rsidTr="00862244">
        <w:tc>
          <w:tcPr>
            <w:tcW w:w="2106" w:type="dxa"/>
          </w:tcPr>
          <w:p w:rsidR="00BB7E37" w:rsidRPr="00862244" w:rsidRDefault="00BB7E37" w:rsidP="00862244">
            <w:pPr>
              <w:jc w:val="both"/>
              <w:rPr>
                <w:noProof/>
                <w:szCs w:val="28"/>
              </w:rPr>
            </w:pPr>
            <w:r w:rsidRPr="00862244">
              <w:rPr>
                <w:noProof/>
                <w:sz w:val="22"/>
                <w:szCs w:val="28"/>
              </w:rPr>
              <w:t xml:space="preserve">История </w:t>
            </w:r>
          </w:p>
        </w:tc>
        <w:tc>
          <w:tcPr>
            <w:tcW w:w="1582" w:type="dxa"/>
          </w:tcPr>
          <w:p w:rsidR="00BB7E37" w:rsidRPr="00862244" w:rsidRDefault="00BB7E37" w:rsidP="00862244">
            <w:pPr>
              <w:ind w:firstLine="709"/>
              <w:jc w:val="both"/>
              <w:rPr>
                <w:noProof/>
                <w:szCs w:val="28"/>
              </w:rPr>
            </w:pPr>
            <w:r w:rsidRPr="00862244">
              <w:rPr>
                <w:noProof/>
                <w:sz w:val="22"/>
                <w:szCs w:val="28"/>
              </w:rPr>
              <w:t>7</w:t>
            </w:r>
          </w:p>
        </w:tc>
        <w:tc>
          <w:tcPr>
            <w:tcW w:w="2941" w:type="dxa"/>
          </w:tcPr>
          <w:p w:rsidR="00BB7E37" w:rsidRPr="00862244" w:rsidRDefault="00BB7E37" w:rsidP="00862244">
            <w:pPr>
              <w:jc w:val="both"/>
              <w:rPr>
                <w:noProof/>
                <w:szCs w:val="28"/>
              </w:rPr>
            </w:pPr>
            <w:r w:rsidRPr="00862244">
              <w:rPr>
                <w:noProof/>
                <w:sz w:val="22"/>
                <w:szCs w:val="28"/>
              </w:rPr>
              <w:t xml:space="preserve">Литература </w:t>
            </w:r>
          </w:p>
        </w:tc>
        <w:tc>
          <w:tcPr>
            <w:tcW w:w="2941" w:type="dxa"/>
          </w:tcPr>
          <w:p w:rsidR="00BB7E37" w:rsidRPr="00862244" w:rsidRDefault="00BB7E37" w:rsidP="00862244">
            <w:pPr>
              <w:ind w:firstLine="709"/>
              <w:jc w:val="both"/>
              <w:rPr>
                <w:noProof/>
                <w:szCs w:val="28"/>
              </w:rPr>
            </w:pPr>
            <w:r w:rsidRPr="00862244">
              <w:rPr>
                <w:noProof/>
                <w:sz w:val="22"/>
                <w:szCs w:val="28"/>
              </w:rPr>
              <w:t>18</w:t>
            </w:r>
          </w:p>
        </w:tc>
      </w:tr>
    </w:tbl>
    <w:p w:rsidR="00BB7E37" w:rsidRDefault="00BB7E37" w:rsidP="00FB378B">
      <w:pPr>
        <w:ind w:firstLine="709"/>
        <w:jc w:val="center"/>
        <w:rPr>
          <w:b/>
          <w:iCs/>
          <w:noProof/>
          <w:sz w:val="28"/>
          <w:szCs w:val="28"/>
        </w:rPr>
      </w:pPr>
    </w:p>
    <w:p w:rsidR="00BB7E37" w:rsidRDefault="00BB7E37" w:rsidP="00FB378B">
      <w:pPr>
        <w:ind w:firstLine="709"/>
        <w:jc w:val="center"/>
        <w:rPr>
          <w:b/>
          <w:iCs/>
          <w:noProof/>
          <w:sz w:val="28"/>
          <w:szCs w:val="28"/>
        </w:rPr>
      </w:pPr>
    </w:p>
    <w:p w:rsidR="00BB7E37" w:rsidRDefault="00BB7E37"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BB7E37" w:rsidRDefault="00BB7E37" w:rsidP="00FB378B">
      <w:pPr>
        <w:ind w:firstLine="709"/>
        <w:jc w:val="center"/>
        <w:rPr>
          <w:b/>
          <w:iCs/>
          <w:noProof/>
          <w:sz w:val="28"/>
          <w:szCs w:val="28"/>
        </w:rPr>
      </w:pPr>
    </w:p>
    <w:p w:rsidR="00BB7E37" w:rsidRPr="004D5BE6" w:rsidRDefault="00BB7E37" w:rsidP="00CA0002">
      <w:pPr>
        <w:ind w:firstLine="709"/>
        <w:jc w:val="center"/>
        <w:rPr>
          <w:b/>
          <w:iCs/>
          <w:noProof/>
          <w:sz w:val="28"/>
          <w:szCs w:val="28"/>
        </w:rPr>
      </w:pPr>
    </w:p>
    <w:p w:rsidR="00BB7E37" w:rsidRPr="004D5BE6" w:rsidRDefault="00BB7E37"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sidRPr="004D5BE6">
        <w:rPr>
          <w:b/>
          <w:sz w:val="28"/>
          <w:szCs w:val="28"/>
        </w:rPr>
        <w:t xml:space="preserve">в форме ЕГЭ. </w:t>
      </w:r>
    </w:p>
    <w:p w:rsidR="00BB7E37" w:rsidRPr="004D5BE6" w:rsidRDefault="00BB7E37"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BB7E37" w:rsidRPr="004D5BE6" w:rsidRDefault="00BB7E37"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BB7E37" w:rsidRPr="004D5BE6" w:rsidRDefault="00BB7E37" w:rsidP="00CA0002">
      <w:pPr>
        <w:ind w:firstLine="709"/>
        <w:jc w:val="both"/>
        <w:rPr>
          <w:b/>
          <w:sz w:val="28"/>
          <w:szCs w:val="28"/>
        </w:rPr>
      </w:pPr>
      <w:r w:rsidRPr="004D5BE6">
        <w:rPr>
          <w:b/>
          <w:sz w:val="28"/>
          <w:szCs w:val="28"/>
        </w:rPr>
        <w:t xml:space="preserve">Во время проведения экзамена запрещается: </w:t>
      </w:r>
    </w:p>
    <w:p w:rsidR="00BB7E37" w:rsidRPr="004D5BE6" w:rsidRDefault="00BB7E37"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B7E37" w:rsidRPr="004D5BE6" w:rsidRDefault="00BB7E37"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BB7E37" w:rsidRPr="004D5BE6" w:rsidRDefault="00BB7E37"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BB7E37" w:rsidRPr="004D5BE6" w:rsidRDefault="00BB7E37"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BB7E37" w:rsidRPr="004D5BE6" w:rsidRDefault="00BB7E37"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BB7E37" w:rsidRPr="004D5BE6" w:rsidRDefault="00BB7E37"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BB7E37" w:rsidRPr="004D5BE6" w:rsidRDefault="00BB7E37"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BB7E37" w:rsidRDefault="00BB7E37"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BB7E37" w:rsidRPr="00A4590D" w:rsidRDefault="00BB7E37"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BB7E37" w:rsidRPr="004D5BE6" w:rsidRDefault="00BB7E37"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BB7E37" w:rsidRPr="004D5BE6" w:rsidRDefault="00BB7E37"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BB7E37" w:rsidRPr="004D5BE6" w:rsidRDefault="00BB7E37" w:rsidP="00CA0002">
      <w:pPr>
        <w:ind w:firstLine="709"/>
        <w:jc w:val="both"/>
        <w:rPr>
          <w:b/>
          <w:sz w:val="28"/>
          <w:szCs w:val="28"/>
        </w:rPr>
      </w:pPr>
      <w:r w:rsidRPr="004D5BE6">
        <w:rPr>
          <w:b/>
          <w:sz w:val="28"/>
          <w:szCs w:val="28"/>
        </w:rPr>
        <w:t>гелевая, капиллярная или перьевая ручка с чернилами черного цвета;</w:t>
      </w:r>
    </w:p>
    <w:p w:rsidR="00BB7E37" w:rsidRPr="004D5BE6" w:rsidRDefault="00BB7E37" w:rsidP="00CA0002">
      <w:pPr>
        <w:widowControl w:val="0"/>
        <w:ind w:firstLine="709"/>
        <w:jc w:val="both"/>
        <w:rPr>
          <w:b/>
          <w:sz w:val="28"/>
          <w:szCs w:val="28"/>
        </w:rPr>
      </w:pPr>
      <w:r w:rsidRPr="004D5BE6">
        <w:rPr>
          <w:b/>
          <w:sz w:val="28"/>
          <w:szCs w:val="28"/>
        </w:rPr>
        <w:t>документ, удостоверяющий личность.</w:t>
      </w:r>
    </w:p>
    <w:p w:rsidR="00BB7E37" w:rsidRPr="004D5BE6" w:rsidRDefault="00BB7E37"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BB7E37" w:rsidRPr="004D5BE6" w:rsidRDefault="00BB7E37"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BB7E37" w:rsidRPr="004D5BE6" w:rsidRDefault="00BB7E37"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BB7E37" w:rsidRPr="004D5BE6" w:rsidRDefault="00BB7E37"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p>
    <w:p w:rsidR="00BB7E37" w:rsidRPr="004D5BE6" w:rsidRDefault="00BB7E37" w:rsidP="00CA0002">
      <w:pPr>
        <w:ind w:firstLine="709"/>
        <w:jc w:val="both"/>
        <w:rPr>
          <w:b/>
          <w:sz w:val="28"/>
          <w:szCs w:val="28"/>
        </w:rPr>
      </w:pPr>
      <w:r w:rsidRPr="004D5BE6">
        <w:rPr>
          <w:b/>
          <w:sz w:val="28"/>
          <w:szCs w:val="28"/>
        </w:rPr>
        <w:t xml:space="preserve">Вам выдаются индивидуальные комплекты и конверты с </w:t>
      </w:r>
      <w:r w:rsidRPr="00C8640D">
        <w:rPr>
          <w:b/>
          <w:sz w:val="28"/>
          <w:szCs w:val="28"/>
        </w:rPr>
        <w:t>формой для направления в государственную экзаменационную комиссию</w:t>
      </w:r>
      <w:r w:rsidRPr="004D5BE6">
        <w:rPr>
          <w:b/>
          <w:sz w:val="28"/>
          <w:szCs w:val="28"/>
        </w:rPr>
        <w:t xml:space="preserve"> замечаний о нарушениях процедуры проведения ЕГЭ. Просим вас заполнить форму после выполнения всех заданий и форм</w:t>
      </w:r>
      <w:r>
        <w:rPr>
          <w:b/>
          <w:sz w:val="28"/>
          <w:szCs w:val="28"/>
        </w:rPr>
        <w:t>у</w:t>
      </w:r>
      <w:r w:rsidRPr="004D5BE6">
        <w:rPr>
          <w:b/>
          <w:sz w:val="28"/>
          <w:szCs w:val="28"/>
        </w:rPr>
        <w:t xml:space="preserve"> организатору вместе с экзаменационными материалами. </w:t>
      </w:r>
    </w:p>
    <w:p w:rsidR="00BB7E37" w:rsidRPr="004D5BE6" w:rsidRDefault="00BB7E37" w:rsidP="003774BF">
      <w:pPr>
        <w:ind w:firstLine="709"/>
        <w:rPr>
          <w:i/>
          <w:sz w:val="28"/>
          <w:szCs w:val="28"/>
        </w:rPr>
      </w:pPr>
      <w:r w:rsidRPr="004D5BE6">
        <w:rPr>
          <w:i/>
          <w:sz w:val="28"/>
          <w:szCs w:val="28"/>
        </w:rPr>
        <w:t>(организатор раздает участникам ИК).</w:t>
      </w:r>
    </w:p>
    <w:p w:rsidR="00BB7E37" w:rsidRPr="004D5BE6" w:rsidRDefault="00BB7E37"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BB7E37" w:rsidRPr="004D5BE6" w:rsidRDefault="00BB7E37" w:rsidP="00CA0002">
      <w:pPr>
        <w:ind w:firstLine="709"/>
        <w:jc w:val="both"/>
        <w:rPr>
          <w:i/>
          <w:sz w:val="28"/>
          <w:szCs w:val="28"/>
        </w:rPr>
      </w:pPr>
      <w:r w:rsidRPr="004D5BE6">
        <w:rPr>
          <w:i/>
          <w:sz w:val="28"/>
          <w:szCs w:val="28"/>
        </w:rPr>
        <w:t>(организатор показывает место перфорации на конверте).</w:t>
      </w:r>
    </w:p>
    <w:p w:rsidR="00BB7E37" w:rsidRPr="004D5BE6" w:rsidRDefault="00BB7E37"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BB7E37" w:rsidRPr="004D5BE6" w:rsidRDefault="00BB7E37" w:rsidP="00CA0002">
      <w:pPr>
        <w:ind w:firstLine="709"/>
        <w:jc w:val="both"/>
        <w:rPr>
          <w:b/>
          <w:sz w:val="28"/>
          <w:szCs w:val="28"/>
        </w:rPr>
      </w:pPr>
      <w:r w:rsidRPr="004D5BE6">
        <w:rPr>
          <w:b/>
          <w:sz w:val="28"/>
          <w:szCs w:val="28"/>
        </w:rPr>
        <w:t xml:space="preserve">бланк регистрации, </w:t>
      </w:r>
    </w:p>
    <w:p w:rsidR="00BB7E37" w:rsidRPr="004D5BE6" w:rsidRDefault="00BB7E37" w:rsidP="00CA0002">
      <w:pPr>
        <w:ind w:firstLine="709"/>
        <w:jc w:val="both"/>
        <w:rPr>
          <w:b/>
          <w:sz w:val="28"/>
          <w:szCs w:val="28"/>
        </w:rPr>
      </w:pPr>
      <w:r w:rsidRPr="004D5BE6">
        <w:rPr>
          <w:b/>
          <w:sz w:val="28"/>
          <w:szCs w:val="28"/>
        </w:rPr>
        <w:t xml:space="preserve">бланк ответов №1, </w:t>
      </w:r>
    </w:p>
    <w:p w:rsidR="00BB7E37" w:rsidRPr="004D5BE6" w:rsidRDefault="00BB7E37" w:rsidP="00CA0002">
      <w:pPr>
        <w:ind w:firstLine="709"/>
        <w:jc w:val="both"/>
        <w:rPr>
          <w:b/>
          <w:sz w:val="28"/>
          <w:szCs w:val="28"/>
        </w:rPr>
      </w:pPr>
      <w:r w:rsidRPr="004D5BE6">
        <w:rPr>
          <w:b/>
          <w:sz w:val="28"/>
          <w:szCs w:val="28"/>
        </w:rPr>
        <w:t>бланк ответов №2 и КИМ.</w:t>
      </w:r>
    </w:p>
    <w:p w:rsidR="00BB7E37" w:rsidRPr="004D5BE6" w:rsidRDefault="00BB7E37"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BB7E37" w:rsidRPr="004D5BE6" w:rsidRDefault="00BB7E37"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BB7E37" w:rsidRPr="004D5BE6" w:rsidRDefault="00BB7E37" w:rsidP="003774BF">
      <w:pPr>
        <w:ind w:firstLine="709"/>
        <w:rPr>
          <w:i/>
          <w:sz w:val="28"/>
          <w:szCs w:val="28"/>
        </w:rPr>
      </w:pPr>
      <w:r w:rsidRPr="004D5BE6">
        <w:rPr>
          <w:i/>
          <w:sz w:val="28"/>
          <w:szCs w:val="28"/>
        </w:rPr>
        <w:t>Сделать паузу для проверки участниками целостности ИК</w:t>
      </w:r>
    </w:p>
    <w:p w:rsidR="00BB7E37" w:rsidRPr="004D5BE6" w:rsidRDefault="00BB7E37" w:rsidP="00CA0002">
      <w:pPr>
        <w:ind w:firstLine="709"/>
        <w:rPr>
          <w:i/>
          <w:sz w:val="32"/>
          <w:szCs w:val="28"/>
        </w:rPr>
      </w:pPr>
      <w:r w:rsidRPr="004D5BE6">
        <w:rPr>
          <w:b/>
          <w:sz w:val="28"/>
          <w:szCs w:val="28"/>
        </w:rPr>
        <w:t>Приступаем к заполнению бланка регистрации.</w:t>
      </w:r>
    </w:p>
    <w:p w:rsidR="00BB7E37" w:rsidRPr="004D5BE6" w:rsidRDefault="00BB7E37"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BB7E37" w:rsidRDefault="00BB7E37"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BB7E37" w:rsidRPr="004D5BE6" w:rsidRDefault="00BB7E37"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BB7E37" w:rsidRPr="004D5BE6" w:rsidRDefault="00BB7E37"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BB7E37" w:rsidRPr="004D5BE6" w:rsidRDefault="00BB7E37" w:rsidP="003774BF">
      <w:pPr>
        <w:ind w:firstLine="720"/>
        <w:rPr>
          <w:i/>
          <w:sz w:val="28"/>
          <w:szCs w:val="28"/>
        </w:rPr>
      </w:pPr>
      <w:r w:rsidRPr="004D5BE6">
        <w:rPr>
          <w:i/>
          <w:sz w:val="28"/>
          <w:szCs w:val="28"/>
        </w:rPr>
        <w:t>Сделать паузу для заполнения участниками полей БР</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№1 и бланке ответов №2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в</w:t>
      </w:r>
      <w:r w:rsidRPr="004D5BE6">
        <w:rPr>
          <w:b/>
          <w:sz w:val="28"/>
          <w:szCs w:val="28"/>
          <w:lang w:eastAsia="zh-CN"/>
        </w:rPr>
        <w:t>КИМ. Записывайте ответы в соответствии с этими инструкциями.</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 xml:space="preserve">В области ответов на задания типа А в бланке ответов № 1 под номером выполняемого </w:t>
      </w:r>
      <w:r>
        <w:rPr>
          <w:b/>
          <w:sz w:val="28"/>
          <w:szCs w:val="28"/>
          <w:lang w:eastAsia="zh-CN"/>
        </w:rPr>
        <w:t>в</w:t>
      </w:r>
      <w:r w:rsidRPr="004D5BE6">
        <w:rPr>
          <w:b/>
          <w:sz w:val="28"/>
          <w:szCs w:val="28"/>
          <w:lang w:eastAsia="zh-CN"/>
        </w:rPr>
        <w:t xml:space="preserve">ами задания вы должны поставить метку «крестик» в клеточку, номер которой соответствует номеру выбранного вами ответа. </w:t>
      </w:r>
    </w:p>
    <w:p w:rsidR="00BB7E37" w:rsidRPr="004D5BE6" w:rsidRDefault="00BB7E37" w:rsidP="00CA0002">
      <w:pPr>
        <w:ind w:firstLine="709"/>
        <w:jc w:val="both"/>
        <w:rPr>
          <w:b/>
          <w:color w:val="000000"/>
          <w:sz w:val="28"/>
          <w:szCs w:val="28"/>
        </w:rPr>
      </w:pPr>
      <w:r w:rsidRPr="004D5BE6">
        <w:rPr>
          <w:b/>
          <w:sz w:val="28"/>
          <w:szCs w:val="28"/>
          <w:lang w:eastAsia="zh-CN"/>
        </w:rPr>
        <w:t>При выполнении заданий части В</w:t>
      </w:r>
      <w:r w:rsidRPr="004D5BE6">
        <w:rPr>
          <w:b/>
          <w:color w:val="000000"/>
          <w:sz w:val="28"/>
          <w:szCs w:val="28"/>
        </w:rPr>
        <w:t>краткий ответ записывайте справа от номера задания типа В.</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BB7E37" w:rsidRPr="004D5BE6" w:rsidRDefault="00BB7E37"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 </w:t>
      </w:r>
    </w:p>
    <w:p w:rsidR="00BB7E37" w:rsidRPr="004D5BE6" w:rsidRDefault="00BB7E37" w:rsidP="00CA0002">
      <w:pPr>
        <w:ind w:firstLine="709"/>
        <w:jc w:val="both"/>
        <w:rPr>
          <w:b/>
          <w:color w:val="000000"/>
          <w:sz w:val="28"/>
          <w:szCs w:val="28"/>
        </w:rPr>
      </w:pPr>
      <w:r w:rsidRPr="004D5BE6">
        <w:rPr>
          <w:b/>
          <w:color w:val="000000"/>
          <w:sz w:val="28"/>
          <w:szCs w:val="28"/>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rsidR="00BB7E37" w:rsidRDefault="00BB7E37" w:rsidP="00CA0002">
      <w:pPr>
        <w:ind w:firstLine="709"/>
        <w:jc w:val="both"/>
        <w:rPr>
          <w:b/>
          <w:color w:val="000000"/>
          <w:sz w:val="28"/>
          <w:szCs w:val="28"/>
        </w:rPr>
      </w:pPr>
      <w:r w:rsidRPr="004D5BE6">
        <w:rPr>
          <w:b/>
          <w:sz w:val="28"/>
          <w:szCs w:val="28"/>
        </w:rPr>
        <w:t xml:space="preserve">Обращаем ваше внимание, на бланках ответов №1 и №2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BB7E37" w:rsidRDefault="00BB7E37"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 </w:t>
      </w:r>
    </w:p>
    <w:p w:rsidR="00BB7E37" w:rsidRPr="004D5BE6" w:rsidRDefault="00BB7E37"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BB7E37" w:rsidRPr="004D5BE6" w:rsidRDefault="00BB7E37"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BB7E37" w:rsidRPr="004D5BE6" w:rsidRDefault="00BB7E37"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Желаем удачи!</w:t>
      </w:r>
    </w:p>
    <w:p w:rsidR="00BB7E37" w:rsidRPr="004D5BE6" w:rsidRDefault="00BB7E37"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BB7E37" w:rsidRPr="004D5BE6" w:rsidRDefault="00BB7E37"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BB7E37" w:rsidRPr="004D5BE6" w:rsidRDefault="00BB7E37"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BB7E37" w:rsidRPr="004D5BE6" w:rsidRDefault="00BB7E37"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BB7E37" w:rsidRPr="004D5BE6" w:rsidRDefault="00BB7E37"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 досрочная сдача экзаменационных материалов прекращается.</w:t>
      </w:r>
    </w:p>
    <w:p w:rsidR="00BB7E37" w:rsidRPr="004D5BE6" w:rsidRDefault="00BB7E37"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BB7E37" w:rsidRPr="004D5BE6" w:rsidRDefault="00BB7E37" w:rsidP="00CA0002">
      <w:pPr>
        <w:suppressAutoHyphens/>
        <w:ind w:firstLine="709"/>
        <w:jc w:val="both"/>
        <w:rPr>
          <w:b/>
          <w:sz w:val="28"/>
          <w:szCs w:val="28"/>
          <w:lang w:eastAsia="zh-CN"/>
        </w:rPr>
      </w:pPr>
      <w:r w:rsidRPr="004D5BE6">
        <w:rPr>
          <w:b/>
          <w:sz w:val="28"/>
          <w:szCs w:val="28"/>
          <w:lang w:eastAsia="zh-CN"/>
        </w:rPr>
        <w:t>Экзамен окончен. Положите на край стола свои бланки. КИМ вложите в конверт индивидуального комплекта.</w:t>
      </w:r>
    </w:p>
    <w:p w:rsidR="00BB7E37" w:rsidRPr="00FC472B" w:rsidRDefault="00BB7E37"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p>
    <w:p w:rsidR="00BB7E37" w:rsidRPr="00AC7722" w:rsidRDefault="00BB7E37" w:rsidP="00FB378B">
      <w:pPr>
        <w:rPr>
          <w:sz w:val="28"/>
          <w:szCs w:val="28"/>
        </w:rPr>
      </w:pPr>
    </w:p>
    <w:p w:rsidR="00BB7E37" w:rsidRPr="00AC7722" w:rsidRDefault="00BB7E37" w:rsidP="00FB378B">
      <w:pPr>
        <w:ind w:firstLine="709"/>
        <w:jc w:val="both"/>
        <w:rPr>
          <w:color w:val="000000"/>
          <w:sz w:val="28"/>
          <w:szCs w:val="28"/>
        </w:rPr>
      </w:pPr>
    </w:p>
    <w:p w:rsidR="00BB7E37" w:rsidRPr="00AC7722" w:rsidRDefault="00BB7E37" w:rsidP="00FB378B">
      <w:pPr>
        <w:tabs>
          <w:tab w:val="left" w:pos="993"/>
        </w:tabs>
        <w:jc w:val="both"/>
        <w:rPr>
          <w:sz w:val="28"/>
          <w:szCs w:val="28"/>
        </w:rPr>
        <w:sectPr w:rsidR="00BB7E37" w:rsidRPr="00AC7722" w:rsidSect="009702BB">
          <w:headerReference w:type="default" r:id="rId7"/>
          <w:footerReference w:type="default" r:id="rId8"/>
          <w:pgSz w:w="11906" w:h="16838" w:code="9"/>
          <w:pgMar w:top="851" w:right="851" w:bottom="1134" w:left="1701" w:header="709" w:footer="709" w:gutter="0"/>
          <w:cols w:space="708"/>
          <w:titlePg/>
          <w:docGrid w:linePitch="360"/>
        </w:sectPr>
      </w:pPr>
    </w:p>
    <w:p w:rsidR="00BB7E37" w:rsidRPr="00AC7722" w:rsidRDefault="00BB7E37" w:rsidP="00FB378B">
      <w:pPr>
        <w:pStyle w:val="a"/>
        <w:rPr>
          <w:szCs w:val="28"/>
        </w:rPr>
      </w:pPr>
      <w:bookmarkStart w:id="34" w:name="_Toc379831250"/>
      <w:r w:rsidRPr="00AC7722">
        <w:rPr>
          <w:szCs w:val="28"/>
        </w:rPr>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4"/>
    </w:p>
    <w:p w:rsidR="00BB7E37" w:rsidRPr="00AC7722" w:rsidRDefault="00BB7E37" w:rsidP="00FB378B">
      <w:pPr>
        <w:jc w:val="center"/>
        <w:rPr>
          <w:b/>
          <w:sz w:val="28"/>
          <w:szCs w:val="28"/>
        </w:rPr>
      </w:pPr>
    </w:p>
    <w:p w:rsidR="00BB7E37" w:rsidRPr="00AC7722" w:rsidRDefault="00BB7E37"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BB7E37" w:rsidRPr="00AC7722" w:rsidRDefault="00BB7E37" w:rsidP="00FB378B">
      <w:pPr>
        <w:jc w:val="center"/>
        <w:rPr>
          <w:b/>
          <w:sz w:val="28"/>
          <w:szCs w:val="28"/>
        </w:rPr>
      </w:pPr>
    </w:p>
    <w:p w:rsidR="00BB7E37" w:rsidRPr="00AC7722" w:rsidRDefault="00BB7E37" w:rsidP="00FB378B">
      <w:pPr>
        <w:pStyle w:val="ListParagraph"/>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B7E37" w:rsidRPr="00AC7722" w:rsidRDefault="00BB7E37" w:rsidP="00FB378B">
      <w:pPr>
        <w:pStyle w:val="ListParagraph"/>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BB7E37" w:rsidRPr="00AC7722" w:rsidRDefault="00BB7E37" w:rsidP="00FB378B">
      <w:pPr>
        <w:pStyle w:val="ListParagraph"/>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BB7E37" w:rsidRDefault="00BB7E37" w:rsidP="00FB378B">
      <w:pPr>
        <w:pStyle w:val="ListParagraph"/>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B7E37" w:rsidRPr="00AC7722" w:rsidRDefault="00BB7E37" w:rsidP="00FB378B">
      <w:pPr>
        <w:pStyle w:val="ListParagraph"/>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BB7E37" w:rsidRPr="00AC7722" w:rsidRDefault="00BB7E37"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BB7E37" w:rsidRPr="00AC7722" w:rsidRDefault="00BB7E37"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праваобщаться друг с другом,свободно перемещаться по аудитории и ППЭ;выходить из аудитории без разрешения организатора.</w:t>
      </w:r>
    </w:p>
    <w:p w:rsidR="00BB7E37" w:rsidRPr="00AC7722" w:rsidRDefault="00BB7E37"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BB7E37" w:rsidRPr="00AC7722" w:rsidRDefault="00BB7E37"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BB7E37" w:rsidRPr="002D1BB9" w:rsidRDefault="00BB7E37"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BB7E37" w:rsidRPr="00AC7722" w:rsidRDefault="00BB7E37"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BB7E37" w:rsidRPr="00AC7722" w:rsidRDefault="00BB7E37"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BB7E37" w:rsidRPr="00AC7722" w:rsidRDefault="00BB7E37"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BB7E37" w:rsidRPr="00AC7722" w:rsidRDefault="00BB7E37" w:rsidP="00FB378B">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BB7E37" w:rsidRPr="00AC7722" w:rsidRDefault="00BB7E37" w:rsidP="00FB378B">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BB7E37" w:rsidRDefault="00BB7E37" w:rsidP="005034B8">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BB7E37" w:rsidRPr="00AC7722" w:rsidRDefault="00BB7E37"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BB7E37" w:rsidRPr="00AC7722" w:rsidRDefault="00BB7E37" w:rsidP="00FB378B">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BB7E37" w:rsidRPr="00AC7722" w:rsidRDefault="00BB7E37" w:rsidP="00FB378B">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BB7E37" w:rsidRPr="00AC7722" w:rsidRDefault="00BB7E37"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BB7E37" w:rsidRPr="00AC7722" w:rsidRDefault="00BB7E37"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p>
    <w:p w:rsidR="00BB7E37" w:rsidRPr="00AC7722" w:rsidRDefault="00BB7E37"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BB7E37" w:rsidRPr="00AC7722" w:rsidRDefault="00BB7E37"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BB7E37" w:rsidRPr="00AC7722" w:rsidRDefault="00BB7E37" w:rsidP="00FB378B">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BB7E37" w:rsidRDefault="00BB7E37"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p>
    <w:p w:rsidR="00BB7E37" w:rsidRPr="00D456B5" w:rsidRDefault="00BB7E37" w:rsidP="00740BF2">
      <w:pPr>
        <w:autoSpaceDE w:val="0"/>
        <w:autoSpaceDN w:val="0"/>
        <w:adjustRightInd w:val="0"/>
        <w:ind w:firstLine="851"/>
        <w:jc w:val="both"/>
        <w:rPr>
          <w:i/>
          <w:sz w:val="28"/>
          <w:szCs w:val="28"/>
        </w:rPr>
      </w:pPr>
      <w:r w:rsidRPr="00D456B5">
        <w:rPr>
          <w:i/>
          <w:sz w:val="28"/>
          <w:szCs w:val="28"/>
        </w:rPr>
        <w:t>Данн</w:t>
      </w:r>
      <w:r>
        <w:rPr>
          <w:i/>
          <w:sz w:val="28"/>
          <w:szCs w:val="28"/>
        </w:rPr>
        <w:t>аяинформация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BB7E37" w:rsidRPr="00111204" w:rsidRDefault="00BB7E37" w:rsidP="00740BF2">
      <w:pPr>
        <w:pStyle w:val="ListParagraph"/>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BB7E37" w:rsidRPr="00111204" w:rsidRDefault="00BB7E37" w:rsidP="00740BF2">
      <w:pPr>
        <w:pStyle w:val="ListParagraph"/>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 xml:space="preserve">2013 №755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BB7E37" w:rsidRPr="00111204" w:rsidRDefault="00BB7E37" w:rsidP="00740BF2">
      <w:pPr>
        <w:pStyle w:val="ListParagraph"/>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BB7E37" w:rsidRPr="00111204" w:rsidRDefault="00BB7E37" w:rsidP="00740BF2">
      <w:pPr>
        <w:pStyle w:val="ListParagraph"/>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BB7E37" w:rsidRDefault="00BB7E37" w:rsidP="00FB378B">
      <w:pPr>
        <w:pStyle w:val="ListParagraph"/>
        <w:autoSpaceDE w:val="0"/>
        <w:autoSpaceDN w:val="0"/>
        <w:adjustRightInd w:val="0"/>
        <w:ind w:left="709"/>
        <w:rPr>
          <w:sz w:val="28"/>
          <w:szCs w:val="28"/>
        </w:rPr>
      </w:pPr>
    </w:p>
    <w:p w:rsidR="00BB7E37" w:rsidRPr="00111204" w:rsidRDefault="00BB7E37" w:rsidP="00FB378B">
      <w:pPr>
        <w:pStyle w:val="ListParagraph"/>
        <w:autoSpaceDE w:val="0"/>
        <w:autoSpaceDN w:val="0"/>
        <w:adjustRightInd w:val="0"/>
        <w:ind w:left="709"/>
        <w:rPr>
          <w:sz w:val="28"/>
          <w:szCs w:val="28"/>
        </w:rPr>
      </w:pPr>
      <w:r w:rsidRPr="00111204">
        <w:rPr>
          <w:sz w:val="28"/>
          <w:szCs w:val="28"/>
        </w:rPr>
        <w:t>С правилами проведения ЕГЭ ознакомлен (а):</w:t>
      </w:r>
    </w:p>
    <w:p w:rsidR="00BB7E37" w:rsidRPr="005415B9" w:rsidRDefault="00BB7E37" w:rsidP="00FB378B">
      <w:pPr>
        <w:pStyle w:val="ListParagraph"/>
        <w:autoSpaceDE w:val="0"/>
        <w:autoSpaceDN w:val="0"/>
        <w:adjustRightInd w:val="0"/>
        <w:ind w:left="709"/>
        <w:rPr>
          <w:sz w:val="16"/>
          <w:szCs w:val="16"/>
        </w:rPr>
      </w:pPr>
    </w:p>
    <w:p w:rsidR="00BB7E37" w:rsidRPr="00111204" w:rsidRDefault="00BB7E37" w:rsidP="00FB378B">
      <w:pPr>
        <w:pStyle w:val="ListParagraph"/>
        <w:autoSpaceDE w:val="0"/>
        <w:autoSpaceDN w:val="0"/>
        <w:adjustRightInd w:val="0"/>
        <w:ind w:left="709"/>
        <w:rPr>
          <w:sz w:val="28"/>
          <w:szCs w:val="28"/>
        </w:rPr>
      </w:pPr>
      <w:r w:rsidRPr="00111204">
        <w:rPr>
          <w:sz w:val="28"/>
          <w:szCs w:val="28"/>
        </w:rPr>
        <w:t>Участник ЕГЭ</w:t>
      </w:r>
    </w:p>
    <w:p w:rsidR="00BB7E37" w:rsidRPr="00111204" w:rsidRDefault="00BB7E37" w:rsidP="00FB378B">
      <w:pPr>
        <w:pStyle w:val="ListParagraph"/>
        <w:autoSpaceDE w:val="0"/>
        <w:autoSpaceDN w:val="0"/>
        <w:adjustRightInd w:val="0"/>
        <w:ind w:left="709"/>
        <w:rPr>
          <w:sz w:val="28"/>
          <w:szCs w:val="28"/>
        </w:rPr>
      </w:pPr>
      <w:r w:rsidRPr="00111204">
        <w:rPr>
          <w:sz w:val="28"/>
          <w:szCs w:val="28"/>
        </w:rPr>
        <w:t xml:space="preserve"> ___________________(_____________________)</w:t>
      </w:r>
    </w:p>
    <w:p w:rsidR="00BB7E37" w:rsidRDefault="00BB7E37" w:rsidP="00FB378B">
      <w:pPr>
        <w:pStyle w:val="ListParagraph"/>
        <w:autoSpaceDE w:val="0"/>
        <w:autoSpaceDN w:val="0"/>
        <w:adjustRightInd w:val="0"/>
        <w:ind w:left="709"/>
        <w:rPr>
          <w:sz w:val="28"/>
          <w:szCs w:val="28"/>
        </w:rPr>
      </w:pPr>
    </w:p>
    <w:p w:rsidR="00BB7E37" w:rsidRPr="00111204" w:rsidRDefault="00BB7E37" w:rsidP="00FB378B">
      <w:pPr>
        <w:pStyle w:val="ListParagraph"/>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BB7E37" w:rsidRPr="00111204" w:rsidRDefault="00BB7E37" w:rsidP="00FB378B">
      <w:pPr>
        <w:pStyle w:val="ListParagraph"/>
        <w:autoSpaceDE w:val="0"/>
        <w:autoSpaceDN w:val="0"/>
        <w:adjustRightInd w:val="0"/>
        <w:ind w:left="709"/>
        <w:rPr>
          <w:sz w:val="28"/>
          <w:szCs w:val="28"/>
        </w:rPr>
      </w:pPr>
      <w:r w:rsidRPr="00111204">
        <w:rPr>
          <w:sz w:val="28"/>
          <w:szCs w:val="28"/>
        </w:rPr>
        <w:t>___________________(_____________________)</w:t>
      </w:r>
    </w:p>
    <w:p w:rsidR="00BB7E37" w:rsidRPr="005415B9" w:rsidRDefault="00BB7E37" w:rsidP="00FB378B">
      <w:pPr>
        <w:pStyle w:val="ListParagraph"/>
        <w:autoSpaceDE w:val="0"/>
        <w:autoSpaceDN w:val="0"/>
        <w:adjustRightInd w:val="0"/>
        <w:ind w:left="709"/>
        <w:jc w:val="both"/>
        <w:rPr>
          <w:sz w:val="16"/>
          <w:szCs w:val="16"/>
        </w:rPr>
      </w:pPr>
    </w:p>
    <w:p w:rsidR="00BB7E37" w:rsidRPr="00AC7722" w:rsidRDefault="00BB7E37" w:rsidP="00FB378B">
      <w:pPr>
        <w:widowControl w:val="0"/>
        <w:ind w:firstLine="709"/>
        <w:jc w:val="both"/>
        <w:rPr>
          <w:sz w:val="28"/>
          <w:szCs w:val="28"/>
        </w:rPr>
      </w:pPr>
      <w:r w:rsidRPr="00AC7722">
        <w:rPr>
          <w:sz w:val="28"/>
          <w:szCs w:val="28"/>
        </w:rPr>
        <w:t xml:space="preserve">«___»_______20__г. </w:t>
      </w:r>
    </w:p>
    <w:p w:rsidR="00BB7E37" w:rsidRDefault="00BB7E37" w:rsidP="00FB378B">
      <w:pPr>
        <w:tabs>
          <w:tab w:val="left" w:pos="993"/>
        </w:tabs>
        <w:jc w:val="both"/>
        <w:rPr>
          <w:sz w:val="28"/>
          <w:szCs w:val="28"/>
        </w:rPr>
        <w:sectPr w:rsidR="00BB7E37">
          <w:pgSz w:w="11906" w:h="16838"/>
          <w:pgMar w:top="1134" w:right="850" w:bottom="1134" w:left="1701" w:header="708" w:footer="708" w:gutter="0"/>
          <w:cols w:space="708"/>
          <w:docGrid w:linePitch="360"/>
        </w:sectPr>
      </w:pPr>
    </w:p>
    <w:p w:rsidR="00BB7E37" w:rsidRPr="00880831" w:rsidRDefault="00BB7E37" w:rsidP="00FB378B">
      <w:pPr>
        <w:pStyle w:val="a"/>
        <w:rPr>
          <w:lang w:eastAsia="en-US"/>
        </w:rPr>
      </w:pPr>
      <w:bookmarkStart w:id="35" w:name="_Toc379831251"/>
      <w:r>
        <w:rPr>
          <w:szCs w:val="28"/>
          <w:lang w:eastAsia="en-US"/>
        </w:rPr>
        <w:t>Приложение 3.</w:t>
      </w:r>
      <w:r w:rsidRPr="00880831">
        <w:rPr>
          <w:lang w:eastAsia="en-US"/>
        </w:rPr>
        <w:t xml:space="preserve"> Образец заявления на участие в </w:t>
      </w:r>
      <w:r>
        <w:rPr>
          <w:lang w:eastAsia="en-US"/>
        </w:rPr>
        <w:t>ЕГЭ</w:t>
      </w:r>
      <w:bookmarkEnd w:id="35"/>
    </w:p>
    <w:tbl>
      <w:tblPr>
        <w:tblW w:w="9322" w:type="dxa"/>
        <w:tblLook w:val="01E0"/>
      </w:tblPr>
      <w:tblGrid>
        <w:gridCol w:w="508"/>
        <w:gridCol w:w="369"/>
        <w:gridCol w:w="367"/>
        <w:gridCol w:w="373"/>
        <w:gridCol w:w="372"/>
        <w:gridCol w:w="374"/>
        <w:gridCol w:w="374"/>
        <w:gridCol w:w="372"/>
        <w:gridCol w:w="374"/>
        <w:gridCol w:w="374"/>
        <w:gridCol w:w="374"/>
        <w:gridCol w:w="129"/>
        <w:gridCol w:w="242"/>
        <w:gridCol w:w="373"/>
        <w:gridCol w:w="377"/>
        <w:gridCol w:w="375"/>
        <w:gridCol w:w="375"/>
        <w:gridCol w:w="373"/>
        <w:gridCol w:w="373"/>
        <w:gridCol w:w="373"/>
        <w:gridCol w:w="373"/>
        <w:gridCol w:w="373"/>
        <w:gridCol w:w="373"/>
        <w:gridCol w:w="373"/>
        <w:gridCol w:w="373"/>
        <w:gridCol w:w="93"/>
        <w:gridCol w:w="143"/>
      </w:tblGrid>
      <w:tr w:rsidR="00BB7E37" w:rsidRPr="00880831" w:rsidTr="002D1BB9">
        <w:trPr>
          <w:gridAfter w:val="1"/>
          <w:wAfter w:w="143" w:type="dxa"/>
          <w:cantSplit/>
          <w:trHeight w:val="1304"/>
        </w:trPr>
        <w:tc>
          <w:tcPr>
            <w:tcW w:w="4439" w:type="dxa"/>
            <w:gridSpan w:val="12"/>
          </w:tcPr>
          <w:p w:rsidR="00BB7E37" w:rsidRPr="00880831" w:rsidRDefault="00BB7E37" w:rsidP="002020F9">
            <w:pPr>
              <w:spacing w:after="200" w:line="276" w:lineRule="auto"/>
              <w:rPr>
                <w:sz w:val="26"/>
                <w:szCs w:val="26"/>
                <w:lang w:eastAsia="en-US"/>
              </w:rPr>
            </w:pPr>
          </w:p>
        </w:tc>
        <w:tc>
          <w:tcPr>
            <w:tcW w:w="4883" w:type="dxa"/>
            <w:gridSpan w:val="14"/>
          </w:tcPr>
          <w:p w:rsidR="00BB7E37" w:rsidRPr="00880831" w:rsidRDefault="00BB7E37"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BB7E37" w:rsidRPr="00880831" w:rsidRDefault="00BB7E37"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p>
          <w:p w:rsidR="00BB7E37" w:rsidRPr="00880831" w:rsidRDefault="00BB7E37" w:rsidP="002020F9">
            <w:pPr>
              <w:spacing w:line="240" w:lineRule="atLeast"/>
              <w:ind w:firstLine="675"/>
              <w:jc w:val="right"/>
              <w:rPr>
                <w:sz w:val="26"/>
                <w:szCs w:val="26"/>
                <w:lang w:eastAsia="en-US"/>
              </w:rPr>
            </w:pPr>
          </w:p>
          <w:p w:rsidR="00BB7E37" w:rsidRPr="00880831" w:rsidRDefault="00BB7E37" w:rsidP="002020F9">
            <w:pPr>
              <w:spacing w:line="240" w:lineRule="atLeast"/>
              <w:ind w:firstLine="675"/>
              <w:jc w:val="right"/>
              <w:rPr>
                <w:sz w:val="26"/>
                <w:szCs w:val="26"/>
                <w:lang w:eastAsia="en-US"/>
              </w:rPr>
            </w:pPr>
            <w:r w:rsidRPr="00880831">
              <w:rPr>
                <w:sz w:val="26"/>
                <w:szCs w:val="26"/>
                <w:lang w:eastAsia="en-US"/>
              </w:rPr>
              <w:t>____________________</w:t>
            </w:r>
          </w:p>
          <w:p w:rsidR="00BB7E37" w:rsidRPr="00880831" w:rsidRDefault="00BB7E37" w:rsidP="002020F9">
            <w:pPr>
              <w:spacing w:line="240" w:lineRule="atLeast"/>
              <w:ind w:firstLine="675"/>
              <w:rPr>
                <w:lang w:eastAsia="en-US"/>
              </w:rPr>
            </w:pPr>
          </w:p>
        </w:tc>
      </w:tr>
      <w:tr w:rsidR="00BB7E37" w:rsidRPr="00111204" w:rsidTr="00862244">
        <w:trPr>
          <w:gridAfter w:val="13"/>
          <w:wAfter w:w="4112" w:type="dxa"/>
          <w:trHeight w:hRule="exact" w:val="397"/>
        </w:trPr>
        <w:tc>
          <w:tcPr>
            <w:tcW w:w="2905" w:type="dxa"/>
            <w:gridSpan w:val="14"/>
          </w:tcPr>
          <w:p w:rsidR="00BB7E37" w:rsidRPr="00862244" w:rsidRDefault="00BB7E37" w:rsidP="00862244">
            <w:pPr>
              <w:spacing w:after="200" w:line="276" w:lineRule="auto"/>
              <w:jc w:val="right"/>
              <w:rPr>
                <w:b/>
                <w:sz w:val="26"/>
                <w:szCs w:val="26"/>
                <w:lang w:eastAsia="en-US"/>
              </w:rPr>
            </w:pPr>
            <w:r w:rsidRPr="00862244">
              <w:rPr>
                <w:b/>
                <w:sz w:val="26"/>
                <w:szCs w:val="26"/>
                <w:lang w:eastAsia="en-US"/>
              </w:rPr>
              <w:t>Заявление</w:t>
            </w:r>
          </w:p>
        </w:tc>
      </w:tr>
      <w:tr w:rsidR="00BB7E37" w:rsidRPr="00111204" w:rsidTr="00862244">
        <w:trPr>
          <w:trHeight w:hRule="exact" w:val="340"/>
        </w:trPr>
        <w:tc>
          <w:tcPr>
            <w:tcW w:w="511" w:type="dxa"/>
            <w:tcBorders>
              <w:right w:val="single" w:sz="4" w:space="0" w:color="auto"/>
            </w:tcBorders>
          </w:tcPr>
          <w:p w:rsidR="00BB7E37" w:rsidRPr="00862244" w:rsidRDefault="00BB7E37"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contextualSpacing/>
              <w:jc w:val="both"/>
              <w:rPr>
                <w:sz w:val="26"/>
                <w:szCs w:val="26"/>
                <w:lang w:eastAsia="en-US"/>
              </w:rPr>
            </w:pPr>
          </w:p>
        </w:tc>
      </w:tr>
    </w:tbl>
    <w:p w:rsidR="00BB7E37" w:rsidRPr="00111204" w:rsidRDefault="00BB7E37"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B7E37" w:rsidRPr="00111204" w:rsidTr="00862244">
        <w:trPr>
          <w:trHeight w:hRule="exact" w:val="340"/>
        </w:trPr>
        <w:tc>
          <w:tcPr>
            <w:tcW w:w="265" w:type="pct"/>
            <w:tcBorders>
              <w:top w:val="nil"/>
              <w:left w:val="nil"/>
              <w:bottom w:val="nil"/>
            </w:tcBorders>
          </w:tcPr>
          <w:p w:rsidR="00BB7E37" w:rsidRPr="00862244" w:rsidRDefault="00BB7E37" w:rsidP="00862244">
            <w:pPr>
              <w:spacing w:after="200" w:line="276" w:lineRule="auto"/>
              <w:contextualSpacing/>
              <w:jc w:val="both"/>
              <w:rPr>
                <w:sz w:val="26"/>
                <w:szCs w:val="26"/>
                <w:lang w:eastAsia="en-US"/>
              </w:rPr>
            </w:pPr>
          </w:p>
        </w:tc>
        <w:tc>
          <w:tcPr>
            <w:tcW w:w="196" w:type="pct"/>
          </w:tcPr>
          <w:p w:rsidR="00BB7E37" w:rsidRPr="00862244" w:rsidRDefault="00BB7E37" w:rsidP="00862244">
            <w:pPr>
              <w:spacing w:after="200" w:line="276" w:lineRule="auto"/>
              <w:contextualSpacing/>
              <w:jc w:val="both"/>
              <w:rPr>
                <w:sz w:val="26"/>
                <w:szCs w:val="26"/>
                <w:lang w:eastAsia="en-US"/>
              </w:rPr>
            </w:pPr>
          </w:p>
        </w:tc>
        <w:tc>
          <w:tcPr>
            <w:tcW w:w="196" w:type="pct"/>
          </w:tcPr>
          <w:p w:rsidR="00BB7E37" w:rsidRPr="00862244" w:rsidRDefault="00BB7E37" w:rsidP="00862244">
            <w:pPr>
              <w:spacing w:after="200" w:line="276" w:lineRule="auto"/>
              <w:contextualSpacing/>
              <w:jc w:val="both"/>
              <w:rPr>
                <w:sz w:val="26"/>
                <w:szCs w:val="26"/>
                <w:lang w:eastAsia="en-US"/>
              </w:rPr>
            </w:pPr>
          </w:p>
        </w:tc>
        <w:tc>
          <w:tcPr>
            <w:tcW w:w="196"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0" w:type="pct"/>
          </w:tcPr>
          <w:p w:rsidR="00BB7E37" w:rsidRPr="00862244" w:rsidRDefault="00BB7E37" w:rsidP="00862244">
            <w:pPr>
              <w:spacing w:after="200" w:line="276" w:lineRule="auto"/>
              <w:contextualSpacing/>
              <w:jc w:val="both"/>
              <w:rPr>
                <w:sz w:val="26"/>
                <w:szCs w:val="26"/>
                <w:lang w:eastAsia="en-US"/>
              </w:rPr>
            </w:pPr>
          </w:p>
        </w:tc>
      </w:tr>
    </w:tbl>
    <w:p w:rsidR="00BB7E37" w:rsidRPr="00111204" w:rsidRDefault="00BB7E37"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BB7E37" w:rsidRPr="00111204" w:rsidTr="00862244">
        <w:trPr>
          <w:trHeight w:hRule="exact" w:val="340"/>
        </w:trPr>
        <w:tc>
          <w:tcPr>
            <w:tcW w:w="265" w:type="pct"/>
            <w:tcBorders>
              <w:top w:val="nil"/>
              <w:left w:val="nil"/>
              <w:bottom w:val="nil"/>
            </w:tcBorders>
          </w:tcPr>
          <w:p w:rsidR="00BB7E37" w:rsidRPr="00862244" w:rsidRDefault="00BB7E37" w:rsidP="00862244">
            <w:pPr>
              <w:spacing w:after="200" w:line="276" w:lineRule="auto"/>
              <w:contextualSpacing/>
              <w:jc w:val="both"/>
              <w:rPr>
                <w:sz w:val="26"/>
                <w:szCs w:val="26"/>
                <w:lang w:eastAsia="en-US"/>
              </w:rPr>
            </w:pPr>
          </w:p>
        </w:tc>
        <w:tc>
          <w:tcPr>
            <w:tcW w:w="196" w:type="pct"/>
          </w:tcPr>
          <w:p w:rsidR="00BB7E37" w:rsidRPr="00862244" w:rsidRDefault="00BB7E37" w:rsidP="00862244">
            <w:pPr>
              <w:spacing w:after="200" w:line="276" w:lineRule="auto"/>
              <w:contextualSpacing/>
              <w:jc w:val="both"/>
              <w:rPr>
                <w:sz w:val="26"/>
                <w:szCs w:val="26"/>
                <w:lang w:eastAsia="en-US"/>
              </w:rPr>
            </w:pPr>
          </w:p>
        </w:tc>
        <w:tc>
          <w:tcPr>
            <w:tcW w:w="196" w:type="pct"/>
          </w:tcPr>
          <w:p w:rsidR="00BB7E37" w:rsidRPr="00862244" w:rsidRDefault="00BB7E37" w:rsidP="00862244">
            <w:pPr>
              <w:spacing w:after="200" w:line="276" w:lineRule="auto"/>
              <w:contextualSpacing/>
              <w:jc w:val="both"/>
              <w:rPr>
                <w:sz w:val="26"/>
                <w:szCs w:val="26"/>
                <w:lang w:eastAsia="en-US"/>
              </w:rPr>
            </w:pPr>
          </w:p>
        </w:tc>
        <w:tc>
          <w:tcPr>
            <w:tcW w:w="196"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7"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8" w:type="pct"/>
          </w:tcPr>
          <w:p w:rsidR="00BB7E37" w:rsidRPr="00862244" w:rsidRDefault="00BB7E37" w:rsidP="00862244">
            <w:pPr>
              <w:spacing w:after="200" w:line="276" w:lineRule="auto"/>
              <w:contextualSpacing/>
              <w:jc w:val="both"/>
              <w:rPr>
                <w:sz w:val="26"/>
                <w:szCs w:val="26"/>
                <w:lang w:eastAsia="en-US"/>
              </w:rPr>
            </w:pPr>
          </w:p>
        </w:tc>
        <w:tc>
          <w:tcPr>
            <w:tcW w:w="190" w:type="pct"/>
          </w:tcPr>
          <w:p w:rsidR="00BB7E37" w:rsidRPr="00862244" w:rsidRDefault="00BB7E37"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BB7E37" w:rsidRPr="00111204" w:rsidTr="00862244">
        <w:trPr>
          <w:trHeight w:hRule="exact" w:val="340"/>
        </w:trPr>
        <w:tc>
          <w:tcPr>
            <w:tcW w:w="1834" w:type="pct"/>
            <w:tcBorders>
              <w:top w:val="nil"/>
              <w:left w:val="nil"/>
              <w:bottom w:val="nil"/>
            </w:tcBorders>
          </w:tcPr>
          <w:p w:rsidR="00BB7E37" w:rsidRPr="00862244" w:rsidRDefault="00BB7E37"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B7E37" w:rsidRPr="00862244" w:rsidRDefault="00BB7E37"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B7E37" w:rsidRPr="00862244" w:rsidRDefault="00BB7E37"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B7E37" w:rsidRPr="00862244" w:rsidRDefault="00BB7E37"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B7E37" w:rsidRPr="00862244" w:rsidRDefault="00BB7E37"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B7E37" w:rsidRPr="00862244" w:rsidRDefault="00BB7E37"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B7E37" w:rsidRPr="00862244" w:rsidRDefault="00BB7E37"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B7E37" w:rsidRPr="00862244" w:rsidRDefault="00BB7E37" w:rsidP="00862244">
            <w:pPr>
              <w:spacing w:after="200" w:line="276" w:lineRule="auto"/>
              <w:contextualSpacing/>
              <w:jc w:val="both"/>
              <w:rPr>
                <w:sz w:val="26"/>
                <w:szCs w:val="26"/>
                <w:lang w:eastAsia="en-US"/>
              </w:rPr>
            </w:pPr>
          </w:p>
        </w:tc>
        <w:tc>
          <w:tcPr>
            <w:tcW w:w="335" w:type="pct"/>
          </w:tcPr>
          <w:p w:rsidR="00BB7E37" w:rsidRPr="00862244" w:rsidRDefault="00BB7E37" w:rsidP="00862244">
            <w:pPr>
              <w:spacing w:after="200" w:line="276" w:lineRule="auto"/>
              <w:contextualSpacing/>
              <w:jc w:val="both"/>
              <w:rPr>
                <w:sz w:val="26"/>
                <w:szCs w:val="26"/>
                <w:lang w:eastAsia="en-US"/>
              </w:rPr>
            </w:pPr>
          </w:p>
        </w:tc>
        <w:tc>
          <w:tcPr>
            <w:tcW w:w="335" w:type="pct"/>
          </w:tcPr>
          <w:p w:rsidR="00BB7E37" w:rsidRPr="00862244" w:rsidRDefault="00BB7E37"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B7E37" w:rsidRPr="00862244" w:rsidRDefault="00BB7E37"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B7E37" w:rsidRPr="00111204" w:rsidRDefault="00BB7E37"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B7E37" w:rsidRPr="00111204" w:rsidRDefault="00BB7E37" w:rsidP="00FB378B">
      <w:pPr>
        <w:spacing w:after="200" w:line="276" w:lineRule="auto"/>
        <w:jc w:val="both"/>
        <w:rPr>
          <w:b/>
          <w:sz w:val="26"/>
          <w:szCs w:val="26"/>
          <w:lang w:eastAsia="en-US"/>
        </w:rPr>
      </w:pPr>
    </w:p>
    <w:p w:rsidR="00BB7E37" w:rsidRPr="00111204" w:rsidRDefault="00BB7E37"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B7E37" w:rsidRPr="00111204" w:rsidTr="00862244">
        <w:trPr>
          <w:trHeight w:hRule="exact" w:val="340"/>
        </w:trPr>
        <w:tc>
          <w:tcPr>
            <w:tcW w:w="1134" w:type="dxa"/>
            <w:tcBorders>
              <w:top w:val="nil"/>
              <w:left w:val="nil"/>
              <w:bottom w:val="nil"/>
            </w:tcBorders>
          </w:tcPr>
          <w:p w:rsidR="00BB7E37" w:rsidRPr="00862244" w:rsidRDefault="00BB7E37"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B7E37" w:rsidRPr="00862244" w:rsidRDefault="00BB7E37" w:rsidP="00862244">
            <w:pPr>
              <w:spacing w:after="200" w:line="276" w:lineRule="auto"/>
              <w:jc w:val="both"/>
              <w:rPr>
                <w:sz w:val="26"/>
                <w:szCs w:val="26"/>
                <w:highlight w:val="cyan"/>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1701" w:type="dxa"/>
            <w:tcBorders>
              <w:top w:val="nil"/>
              <w:bottom w:val="nil"/>
            </w:tcBorders>
          </w:tcPr>
          <w:p w:rsidR="00BB7E37" w:rsidRPr="00862244" w:rsidRDefault="00BB7E37"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c>
          <w:tcPr>
            <w:tcW w:w="397" w:type="dxa"/>
          </w:tcPr>
          <w:p w:rsidR="00BB7E37" w:rsidRPr="00862244" w:rsidRDefault="00BB7E37" w:rsidP="00862244">
            <w:pPr>
              <w:spacing w:after="200" w:line="276" w:lineRule="auto"/>
              <w:jc w:val="both"/>
              <w:rPr>
                <w:sz w:val="26"/>
                <w:szCs w:val="26"/>
                <w:lang w:eastAsia="en-US"/>
              </w:rPr>
            </w:pPr>
          </w:p>
        </w:tc>
      </w:tr>
    </w:tbl>
    <w:p w:rsidR="00BB7E37" w:rsidRPr="005415B9" w:rsidRDefault="00BB7E37"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B7E37" w:rsidRPr="00111204" w:rsidTr="00862244">
        <w:trPr>
          <w:trHeight w:hRule="exact" w:val="340"/>
        </w:trPr>
        <w:tc>
          <w:tcPr>
            <w:tcW w:w="1134" w:type="dxa"/>
            <w:tcBorders>
              <w:top w:val="nil"/>
              <w:left w:val="nil"/>
              <w:bottom w:val="nil"/>
            </w:tcBorders>
          </w:tcPr>
          <w:p w:rsidR="00BB7E37" w:rsidRPr="00862244" w:rsidRDefault="00BB7E37"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B7E37" w:rsidRPr="00862244" w:rsidRDefault="00BB7E37" w:rsidP="00862244">
            <w:pPr>
              <w:spacing w:after="200" w:line="276" w:lineRule="auto"/>
              <w:jc w:val="both"/>
              <w:rPr>
                <w:sz w:val="26"/>
                <w:szCs w:val="26"/>
                <w:lang w:eastAsia="en-US"/>
              </w:rPr>
            </w:pPr>
          </w:p>
        </w:tc>
        <w:tc>
          <w:tcPr>
            <w:tcW w:w="1701" w:type="dxa"/>
            <w:tcBorders>
              <w:top w:val="nil"/>
              <w:bottom w:val="nil"/>
            </w:tcBorders>
            <w:vAlign w:val="center"/>
          </w:tcPr>
          <w:p w:rsidR="00BB7E37" w:rsidRPr="00862244" w:rsidRDefault="00BB7E37" w:rsidP="00862244">
            <w:pPr>
              <w:spacing w:after="200" w:line="276" w:lineRule="auto"/>
              <w:rPr>
                <w:sz w:val="26"/>
                <w:szCs w:val="26"/>
                <w:lang w:eastAsia="en-US"/>
              </w:rPr>
            </w:pPr>
            <w:r w:rsidRPr="00862244">
              <w:rPr>
                <w:sz w:val="26"/>
                <w:szCs w:val="26"/>
                <w:lang w:eastAsia="en-US"/>
              </w:rPr>
              <w:t>Мужской</w:t>
            </w:r>
          </w:p>
        </w:tc>
        <w:tc>
          <w:tcPr>
            <w:tcW w:w="397" w:type="dxa"/>
          </w:tcPr>
          <w:p w:rsidR="00BB7E37" w:rsidRPr="00862244" w:rsidRDefault="00BB7E37" w:rsidP="00862244">
            <w:pPr>
              <w:spacing w:after="200" w:line="276" w:lineRule="auto"/>
              <w:jc w:val="both"/>
              <w:rPr>
                <w:sz w:val="26"/>
                <w:szCs w:val="26"/>
                <w:lang w:eastAsia="en-US"/>
              </w:rPr>
            </w:pPr>
          </w:p>
        </w:tc>
        <w:tc>
          <w:tcPr>
            <w:tcW w:w="1583" w:type="dxa"/>
            <w:tcBorders>
              <w:top w:val="nil"/>
              <w:bottom w:val="nil"/>
              <w:right w:val="nil"/>
            </w:tcBorders>
            <w:vAlign w:val="center"/>
          </w:tcPr>
          <w:p w:rsidR="00BB7E37" w:rsidRPr="00862244" w:rsidRDefault="00BB7E37" w:rsidP="00862244">
            <w:pPr>
              <w:spacing w:after="200" w:line="276" w:lineRule="auto"/>
              <w:rPr>
                <w:sz w:val="26"/>
                <w:szCs w:val="26"/>
                <w:lang w:eastAsia="en-US"/>
              </w:rPr>
            </w:pPr>
            <w:r w:rsidRPr="00862244">
              <w:rPr>
                <w:sz w:val="26"/>
                <w:szCs w:val="26"/>
                <w:lang w:eastAsia="en-US"/>
              </w:rPr>
              <w:t>женский</w:t>
            </w:r>
          </w:p>
        </w:tc>
      </w:tr>
    </w:tbl>
    <w:p w:rsidR="00BB7E37" w:rsidRPr="005415B9" w:rsidRDefault="00BB7E37" w:rsidP="00FB378B">
      <w:pPr>
        <w:spacing w:line="276" w:lineRule="auto"/>
        <w:jc w:val="both"/>
        <w:rPr>
          <w:sz w:val="16"/>
          <w:szCs w:val="16"/>
          <w:lang w:eastAsia="en-US"/>
        </w:rPr>
      </w:pPr>
    </w:p>
    <w:p w:rsidR="00BB7E37" w:rsidRDefault="00BB7E37"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BB7E37" w:rsidRPr="00111204" w:rsidRDefault="00BB7E37"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3"/>
        <w:gridCol w:w="3686"/>
      </w:tblGrid>
      <w:tr w:rsidR="00BB7E37" w:rsidRPr="00111204" w:rsidTr="00457BCB">
        <w:trPr>
          <w:trHeight w:val="1013"/>
        </w:trPr>
        <w:tc>
          <w:tcPr>
            <w:tcW w:w="2943" w:type="dxa"/>
          </w:tcPr>
          <w:p w:rsidR="00BB7E37" w:rsidRPr="00862244" w:rsidRDefault="00BB7E37"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B7E37" w:rsidRPr="00862244" w:rsidRDefault="00BB7E37"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B7E37" w:rsidRPr="00862244" w:rsidRDefault="00BB7E37"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FootnoteReference"/>
                <w:b/>
                <w:sz w:val="22"/>
                <w:szCs w:val="22"/>
                <w:lang w:eastAsia="en-US"/>
              </w:rPr>
              <w:footnoteReference w:customMarkFollows="1" w:id="6"/>
              <w:sym w:font="Symbol" w:char="F02A"/>
            </w:r>
            <w:r w:rsidRPr="00862244">
              <w:rPr>
                <w:b/>
                <w:sz w:val="22"/>
                <w:szCs w:val="22"/>
                <w:lang w:eastAsia="en-US"/>
              </w:rPr>
              <w:t>)</w:t>
            </w:r>
          </w:p>
        </w:tc>
      </w:tr>
      <w:tr w:rsidR="00BB7E37" w:rsidRPr="00111204" w:rsidTr="00457BCB">
        <w:trPr>
          <w:trHeight w:hRule="exact" w:val="284"/>
        </w:trPr>
        <w:tc>
          <w:tcPr>
            <w:tcW w:w="2943" w:type="dxa"/>
          </w:tcPr>
          <w:p w:rsidR="00BB7E37" w:rsidRPr="00862244" w:rsidRDefault="00BB7E37"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B7E37" w:rsidRPr="00862244" w:rsidRDefault="00BB7E37" w:rsidP="00862244">
            <w:pPr>
              <w:spacing w:after="200" w:line="276" w:lineRule="auto"/>
              <w:rPr>
                <w:sz w:val="23"/>
                <w:szCs w:val="23"/>
                <w:lang w:eastAsia="en-US"/>
              </w:rPr>
            </w:pPr>
          </w:p>
        </w:tc>
        <w:tc>
          <w:tcPr>
            <w:tcW w:w="3686" w:type="dxa"/>
          </w:tcPr>
          <w:p w:rsidR="00BB7E37" w:rsidRPr="00862244" w:rsidRDefault="00BB7E37" w:rsidP="00862244">
            <w:pPr>
              <w:spacing w:after="200" w:line="276" w:lineRule="auto"/>
              <w:rPr>
                <w:lang w:eastAsia="en-US"/>
              </w:rPr>
            </w:pPr>
          </w:p>
        </w:tc>
      </w:tr>
      <w:tr w:rsidR="00BB7E37" w:rsidRPr="00111204" w:rsidTr="00457BCB">
        <w:trPr>
          <w:trHeight w:hRule="exact" w:val="284"/>
        </w:trPr>
        <w:tc>
          <w:tcPr>
            <w:tcW w:w="2943" w:type="dxa"/>
          </w:tcPr>
          <w:p w:rsidR="00BB7E37" w:rsidRPr="00862244" w:rsidRDefault="00BB7E37"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B7E37" w:rsidRPr="00862244" w:rsidRDefault="00BB7E37" w:rsidP="00862244">
            <w:pPr>
              <w:spacing w:after="200" w:line="276" w:lineRule="auto"/>
              <w:rPr>
                <w:sz w:val="23"/>
                <w:szCs w:val="23"/>
                <w:lang w:eastAsia="en-US"/>
              </w:rPr>
            </w:pPr>
          </w:p>
        </w:tc>
        <w:tc>
          <w:tcPr>
            <w:tcW w:w="3686" w:type="dxa"/>
          </w:tcPr>
          <w:p w:rsidR="00BB7E37" w:rsidRPr="00862244" w:rsidRDefault="00BB7E37" w:rsidP="00862244">
            <w:pPr>
              <w:spacing w:after="200" w:line="276" w:lineRule="auto"/>
              <w:rPr>
                <w:lang w:eastAsia="en-US"/>
              </w:rPr>
            </w:pPr>
          </w:p>
        </w:tc>
      </w:tr>
      <w:tr w:rsidR="00BB7E37" w:rsidRPr="00111204" w:rsidTr="00457BCB">
        <w:trPr>
          <w:trHeight w:hRule="exact" w:val="284"/>
        </w:trPr>
        <w:tc>
          <w:tcPr>
            <w:tcW w:w="2943" w:type="dxa"/>
          </w:tcPr>
          <w:p w:rsidR="00BB7E37" w:rsidRPr="00862244" w:rsidRDefault="00BB7E37" w:rsidP="00862244">
            <w:pPr>
              <w:spacing w:after="200" w:line="276" w:lineRule="auto"/>
              <w:rPr>
                <w:sz w:val="23"/>
                <w:szCs w:val="23"/>
                <w:lang w:eastAsia="en-US"/>
              </w:rPr>
            </w:pPr>
            <w:r w:rsidRPr="00862244">
              <w:rPr>
                <w:sz w:val="23"/>
                <w:szCs w:val="23"/>
                <w:lang w:eastAsia="en-US"/>
              </w:rPr>
              <w:t>Физика</w:t>
            </w:r>
          </w:p>
        </w:tc>
        <w:tc>
          <w:tcPr>
            <w:tcW w:w="1843" w:type="dxa"/>
          </w:tcPr>
          <w:p w:rsidR="00BB7E37" w:rsidRPr="00862244" w:rsidRDefault="00BB7E37" w:rsidP="00862244">
            <w:pPr>
              <w:spacing w:after="200" w:line="276" w:lineRule="auto"/>
              <w:rPr>
                <w:sz w:val="23"/>
                <w:szCs w:val="23"/>
                <w:lang w:eastAsia="en-US"/>
              </w:rPr>
            </w:pPr>
          </w:p>
        </w:tc>
        <w:tc>
          <w:tcPr>
            <w:tcW w:w="3686" w:type="dxa"/>
          </w:tcPr>
          <w:p w:rsidR="00BB7E37" w:rsidRPr="00862244" w:rsidRDefault="00BB7E37" w:rsidP="00862244">
            <w:pPr>
              <w:spacing w:after="200" w:line="276" w:lineRule="auto"/>
              <w:rPr>
                <w:lang w:eastAsia="en-US"/>
              </w:rPr>
            </w:pPr>
          </w:p>
        </w:tc>
      </w:tr>
      <w:tr w:rsidR="00BB7E37" w:rsidRPr="00111204" w:rsidTr="00457BCB">
        <w:trPr>
          <w:trHeight w:hRule="exact" w:val="284"/>
        </w:trPr>
        <w:tc>
          <w:tcPr>
            <w:tcW w:w="2943" w:type="dxa"/>
          </w:tcPr>
          <w:p w:rsidR="00BB7E37" w:rsidRPr="00862244" w:rsidRDefault="00BB7E37" w:rsidP="00862244">
            <w:pPr>
              <w:spacing w:after="200" w:line="276" w:lineRule="auto"/>
              <w:rPr>
                <w:sz w:val="23"/>
                <w:szCs w:val="23"/>
                <w:lang w:eastAsia="en-US"/>
              </w:rPr>
            </w:pPr>
            <w:r w:rsidRPr="00862244">
              <w:rPr>
                <w:sz w:val="23"/>
                <w:szCs w:val="23"/>
                <w:lang w:eastAsia="en-US"/>
              </w:rPr>
              <w:t>Химия</w:t>
            </w:r>
          </w:p>
        </w:tc>
        <w:tc>
          <w:tcPr>
            <w:tcW w:w="1843" w:type="dxa"/>
          </w:tcPr>
          <w:p w:rsidR="00BB7E37" w:rsidRPr="00862244" w:rsidRDefault="00BB7E37" w:rsidP="00862244">
            <w:pPr>
              <w:spacing w:after="200" w:line="276" w:lineRule="auto"/>
              <w:rPr>
                <w:sz w:val="23"/>
                <w:szCs w:val="23"/>
                <w:lang w:eastAsia="en-US"/>
              </w:rPr>
            </w:pPr>
          </w:p>
        </w:tc>
        <w:tc>
          <w:tcPr>
            <w:tcW w:w="3686" w:type="dxa"/>
          </w:tcPr>
          <w:p w:rsidR="00BB7E37" w:rsidRPr="00862244" w:rsidRDefault="00BB7E37" w:rsidP="00862244">
            <w:pPr>
              <w:spacing w:after="200" w:line="276" w:lineRule="auto"/>
              <w:rPr>
                <w:lang w:eastAsia="en-US"/>
              </w:rPr>
            </w:pPr>
          </w:p>
        </w:tc>
      </w:tr>
      <w:tr w:rsidR="00BB7E37" w:rsidRPr="00111204" w:rsidTr="00457BCB">
        <w:trPr>
          <w:trHeight w:hRule="exact" w:val="302"/>
        </w:trPr>
        <w:tc>
          <w:tcPr>
            <w:tcW w:w="2943" w:type="dxa"/>
          </w:tcPr>
          <w:p w:rsidR="00BB7E37" w:rsidRPr="00862244" w:rsidRDefault="00BB7E37"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B7E37" w:rsidRPr="00862244" w:rsidRDefault="00BB7E37" w:rsidP="00862244">
            <w:pPr>
              <w:spacing w:after="200" w:line="276" w:lineRule="auto"/>
              <w:rPr>
                <w:sz w:val="23"/>
                <w:szCs w:val="23"/>
                <w:lang w:eastAsia="en-US"/>
              </w:rPr>
            </w:pPr>
          </w:p>
        </w:tc>
        <w:tc>
          <w:tcPr>
            <w:tcW w:w="3686" w:type="dxa"/>
          </w:tcPr>
          <w:p w:rsidR="00BB7E37" w:rsidRPr="00862244" w:rsidRDefault="00BB7E37" w:rsidP="00862244">
            <w:pPr>
              <w:spacing w:after="200" w:line="276" w:lineRule="auto"/>
              <w:rPr>
                <w:lang w:eastAsia="en-US"/>
              </w:rPr>
            </w:pPr>
          </w:p>
        </w:tc>
      </w:tr>
      <w:tr w:rsidR="00BB7E37" w:rsidRPr="00111204" w:rsidTr="00457BCB">
        <w:trPr>
          <w:trHeight w:hRule="exact" w:val="284"/>
        </w:trPr>
        <w:tc>
          <w:tcPr>
            <w:tcW w:w="2943" w:type="dxa"/>
          </w:tcPr>
          <w:p w:rsidR="00BB7E37" w:rsidRPr="00862244" w:rsidRDefault="00BB7E37"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tcPr>
          <w:p w:rsidR="00BB7E37" w:rsidRPr="00862244" w:rsidRDefault="00BB7E37"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r w:rsidR="00BB7E37" w:rsidRPr="00111204" w:rsidTr="00457BCB">
        <w:trPr>
          <w:trHeight w:hRule="exact" w:val="284"/>
        </w:trPr>
        <w:tc>
          <w:tcPr>
            <w:tcW w:w="2943" w:type="dxa"/>
            <w:vAlign w:val="center"/>
          </w:tcPr>
          <w:p w:rsidR="00BB7E37" w:rsidRPr="00862244" w:rsidRDefault="00BB7E37"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BB7E37" w:rsidRPr="00862244" w:rsidRDefault="00BB7E37" w:rsidP="00862244">
            <w:pPr>
              <w:spacing w:after="200" w:line="276" w:lineRule="auto"/>
              <w:rPr>
                <w:spacing w:val="-4"/>
                <w:sz w:val="23"/>
                <w:szCs w:val="23"/>
                <w:lang w:eastAsia="en-US"/>
              </w:rPr>
            </w:pPr>
          </w:p>
        </w:tc>
        <w:tc>
          <w:tcPr>
            <w:tcW w:w="3686" w:type="dxa"/>
          </w:tcPr>
          <w:p w:rsidR="00BB7E37" w:rsidRPr="00862244" w:rsidRDefault="00BB7E37" w:rsidP="00862244">
            <w:pPr>
              <w:spacing w:after="200" w:line="276" w:lineRule="auto"/>
              <w:rPr>
                <w:spacing w:val="-4"/>
                <w:lang w:eastAsia="en-US"/>
              </w:rPr>
            </w:pPr>
          </w:p>
        </w:tc>
      </w:tr>
    </w:tbl>
    <w:p w:rsidR="00BB7E37" w:rsidRDefault="00BB7E37"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BB7E37" w:rsidTr="00457BCB">
        <w:trPr>
          <w:trHeight w:hRule="exact" w:val="411"/>
        </w:trPr>
        <w:tc>
          <w:tcPr>
            <w:tcW w:w="4503" w:type="dxa"/>
            <w:tcBorders>
              <w:right w:val="single" w:sz="4" w:space="0" w:color="auto"/>
            </w:tcBorders>
          </w:tcPr>
          <w:p w:rsidR="00BB7E37" w:rsidRPr="00862244" w:rsidRDefault="00BB7E37"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B7E37" w:rsidRPr="00862244" w:rsidRDefault="00BB7E37"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B7E37" w:rsidRPr="00862244" w:rsidRDefault="00BB7E37" w:rsidP="00862244">
            <w:pPr>
              <w:spacing w:after="200" w:line="276" w:lineRule="auto"/>
              <w:jc w:val="both"/>
              <w:rPr>
                <w:sz w:val="26"/>
                <w:szCs w:val="26"/>
                <w:lang w:eastAsia="en-US"/>
              </w:rPr>
            </w:pPr>
          </w:p>
        </w:tc>
      </w:tr>
    </w:tbl>
    <w:p w:rsidR="00BB7E37" w:rsidRDefault="00BB7E37" w:rsidP="00FB378B">
      <w:pPr>
        <w:spacing w:before="240" w:after="120" w:line="276" w:lineRule="auto"/>
        <w:rPr>
          <w:sz w:val="26"/>
          <w:szCs w:val="26"/>
          <w:lang w:eastAsia="en-US"/>
        </w:rPr>
      </w:pPr>
    </w:p>
    <w:p w:rsidR="00BB7E37" w:rsidRPr="00880831" w:rsidRDefault="00BB7E37"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B7E37" w:rsidRPr="00880831" w:rsidRDefault="00BB7E37"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B7E37" w:rsidRPr="00880831" w:rsidRDefault="00BB7E37"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B7E37" w:rsidRPr="00880831" w:rsidTr="00862244">
        <w:trPr>
          <w:trHeight w:val="284"/>
          <w:jc w:val="center"/>
        </w:trPr>
        <w:tc>
          <w:tcPr>
            <w:tcW w:w="2546" w:type="dxa"/>
            <w:gridSpan w:val="7"/>
            <w:tcBorders>
              <w:top w:val="nil"/>
              <w:left w:val="nil"/>
              <w:bottom w:val="nil"/>
            </w:tcBorders>
          </w:tcPr>
          <w:p w:rsidR="00BB7E37" w:rsidRPr="00862244" w:rsidRDefault="00BB7E37"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B7E37" w:rsidRPr="00862244" w:rsidRDefault="00BB7E37" w:rsidP="00862244">
            <w:pPr>
              <w:spacing w:after="200" w:line="276" w:lineRule="auto"/>
              <w:rPr>
                <w:rFonts w:ascii="Calibri" w:hAnsi="Calibri"/>
                <w:sz w:val="18"/>
                <w:szCs w:val="18"/>
                <w:lang w:eastAsia="en-US"/>
              </w:rPr>
            </w:pPr>
          </w:p>
        </w:tc>
        <w:tc>
          <w:tcPr>
            <w:tcW w:w="284" w:type="dxa"/>
          </w:tcPr>
          <w:p w:rsidR="00BB7E37" w:rsidRPr="00862244" w:rsidRDefault="00BB7E37" w:rsidP="00862244">
            <w:pPr>
              <w:spacing w:after="200" w:line="276" w:lineRule="auto"/>
              <w:rPr>
                <w:rFonts w:ascii="Calibri" w:hAnsi="Calibri"/>
                <w:sz w:val="18"/>
                <w:szCs w:val="18"/>
                <w:lang w:eastAsia="en-US"/>
              </w:rPr>
            </w:pPr>
          </w:p>
        </w:tc>
      </w:tr>
      <w:tr w:rsidR="00BB7E37" w:rsidRPr="00880831" w:rsidTr="0086224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B7E37" w:rsidRPr="00862244" w:rsidRDefault="00BB7E37" w:rsidP="00862244">
            <w:pPr>
              <w:spacing w:after="200" w:line="276" w:lineRule="auto"/>
              <w:jc w:val="both"/>
              <w:rPr>
                <w:rFonts w:ascii="Calibri" w:hAnsi="Calibri"/>
                <w:lang w:eastAsia="en-US"/>
              </w:rPr>
            </w:pPr>
          </w:p>
        </w:tc>
      </w:tr>
    </w:tbl>
    <w:p w:rsidR="00BB7E37" w:rsidRPr="00880831" w:rsidRDefault="00BB7E37"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BB7E37" w:rsidRPr="00880831" w:rsidRDefault="00BB7E37" w:rsidP="00FB378B">
      <w:pPr>
        <w:pStyle w:val="a"/>
        <w:rPr>
          <w:lang w:eastAsia="en-US"/>
        </w:rPr>
      </w:pPr>
      <w:bookmarkStart w:id="36" w:name="_Toc379831252"/>
      <w:r>
        <w:rPr>
          <w:lang w:eastAsia="en-US"/>
        </w:rPr>
        <w:t xml:space="preserve">Приложение 4. </w:t>
      </w:r>
      <w:r w:rsidRPr="00880831">
        <w:rPr>
          <w:lang w:eastAsia="en-US"/>
        </w:rPr>
        <w:t>Образец согласия на обработку персональных данных</w:t>
      </w:r>
      <w:r>
        <w:rPr>
          <w:rStyle w:val="FootnoteReference"/>
          <w:lang w:eastAsia="en-US"/>
        </w:rPr>
        <w:footnoteReference w:id="7"/>
      </w:r>
      <w:bookmarkEnd w:id="36"/>
    </w:p>
    <w:p w:rsidR="00BB7E37" w:rsidRPr="005034B8" w:rsidRDefault="00BB7E37"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B7E37" w:rsidRPr="005034B8" w:rsidRDefault="00BB7E37"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B7E37" w:rsidRPr="005034B8" w:rsidRDefault="00BB7E37"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B7E37" w:rsidRPr="005034B8" w:rsidRDefault="00BB7E37"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B7E37" w:rsidRPr="005034B8" w:rsidRDefault="00BB7E37"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B7E37" w:rsidRPr="005034B8" w:rsidRDefault="00BB7E37"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B7E37" w:rsidRPr="005034B8" w:rsidRDefault="00BB7E37"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B7E37" w:rsidRPr="005034B8" w:rsidRDefault="00BB7E37"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B7E37" w:rsidRPr="005034B8" w:rsidRDefault="00BB7E37"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B7E37" w:rsidRPr="005034B8" w:rsidRDefault="00BB7E37" w:rsidP="005034B8">
      <w:pPr>
        <w:spacing w:line="276" w:lineRule="auto"/>
        <w:ind w:firstLine="709"/>
        <w:contextualSpacing/>
        <w:jc w:val="both"/>
        <w:rPr>
          <w:sz w:val="25"/>
          <w:szCs w:val="25"/>
          <w:lang w:eastAsia="en-US"/>
        </w:rPr>
      </w:pPr>
      <w:r w:rsidRPr="005034B8">
        <w:rPr>
          <w:sz w:val="25"/>
          <w:szCs w:val="25"/>
          <w:lang w:eastAsia="en-US"/>
        </w:rPr>
        <w:t xml:space="preserve">Я даю согласие на использование персональных данных исключительнов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B7E37" w:rsidRPr="005034B8" w:rsidRDefault="00BB7E37"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B7E37" w:rsidRPr="005034B8" w:rsidRDefault="00BB7E37"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BB7E37" w:rsidRPr="005034B8" w:rsidRDefault="00BB7E37"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B7E37" w:rsidRPr="005034B8" w:rsidRDefault="00BB7E37"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B7E37" w:rsidRPr="005034B8" w:rsidRDefault="00BB7E37"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B7E37" w:rsidRDefault="00BB7E37"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B7E37" w:rsidRPr="005034B8" w:rsidRDefault="00BB7E37" w:rsidP="005034B8">
      <w:pPr>
        <w:shd w:val="clear" w:color="auto" w:fill="FFFFFF"/>
        <w:spacing w:line="276" w:lineRule="auto"/>
        <w:ind w:firstLine="709"/>
        <w:contextualSpacing/>
        <w:jc w:val="both"/>
        <w:rPr>
          <w:rFonts w:ascii="Verdana" w:hAnsi="Verdana"/>
          <w:color w:val="000000"/>
          <w:sz w:val="25"/>
          <w:szCs w:val="25"/>
        </w:rPr>
      </w:pPr>
    </w:p>
    <w:p w:rsidR="00BB7E37" w:rsidRPr="005034B8" w:rsidRDefault="00BB7E37"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B7E37" w:rsidRPr="005034B8" w:rsidRDefault="00BB7E37" w:rsidP="005034B8">
      <w:pPr>
        <w:shd w:val="clear" w:color="auto" w:fill="FFFFFF"/>
        <w:spacing w:line="276" w:lineRule="auto"/>
        <w:ind w:firstLine="709"/>
        <w:contextualSpacing/>
        <w:jc w:val="both"/>
        <w:rPr>
          <w:rFonts w:ascii="Verdana" w:hAnsi="Verdana"/>
          <w:color w:val="000000"/>
          <w:sz w:val="26"/>
          <w:szCs w:val="26"/>
        </w:rPr>
      </w:pPr>
      <w:r w:rsidRPr="005034B8">
        <w:rPr>
          <w:bCs/>
          <w:i/>
          <w:color w:val="000000"/>
          <w:sz w:val="16"/>
          <w:szCs w:val="16"/>
        </w:rPr>
        <w:t>Подпись                         Расшифровка подписи</w:t>
      </w:r>
    </w:p>
    <w:p w:rsidR="00BB7E37" w:rsidRDefault="00BB7E37">
      <w:pPr>
        <w:spacing w:after="200" w:line="276" w:lineRule="auto"/>
        <w:rPr>
          <w:b/>
          <w:sz w:val="28"/>
          <w:szCs w:val="28"/>
        </w:rPr>
      </w:pPr>
      <w:r>
        <w:rPr>
          <w:szCs w:val="28"/>
        </w:rPr>
        <w:br w:type="page"/>
      </w:r>
    </w:p>
    <w:p w:rsidR="00BB7E37" w:rsidRDefault="00BB7E37" w:rsidP="00C93DEC">
      <w:pPr>
        <w:pStyle w:val="a"/>
      </w:pPr>
      <w:bookmarkStart w:id="37" w:name="_Toc379831253"/>
      <w:r>
        <w:t xml:space="preserve">Приложение 5. </w:t>
      </w:r>
      <w:r w:rsidRPr="005805C7">
        <w:t>Особенности о</w:t>
      </w:r>
      <w:r>
        <w:t>рганизации ППЭ</w:t>
      </w:r>
      <w:r w:rsidRPr="005805C7">
        <w:t xml:space="preserve"> для участников ЕГЭс </w:t>
      </w:r>
      <w:r>
        <w:t>ограниченными возможностями здоровья</w:t>
      </w:r>
      <w:bookmarkEnd w:id="37"/>
    </w:p>
    <w:p w:rsidR="00BB7E37" w:rsidRDefault="00BB7E37"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BB7E37" w:rsidTr="00457BCB">
        <w:tc>
          <w:tcPr>
            <w:tcW w:w="1809" w:type="dxa"/>
            <w:vMerge w:val="restart"/>
          </w:tcPr>
          <w:p w:rsidR="00BB7E37" w:rsidRDefault="00BB7E37" w:rsidP="00862244">
            <w:pPr>
              <w:jc w:val="center"/>
            </w:pPr>
          </w:p>
          <w:p w:rsidR="00BB7E37" w:rsidRPr="00862244" w:rsidRDefault="00BB7E37" w:rsidP="00862244">
            <w:pPr>
              <w:jc w:val="center"/>
            </w:pPr>
            <w:r w:rsidRPr="00862244">
              <w:rPr>
                <w:sz w:val="22"/>
                <w:szCs w:val="22"/>
              </w:rPr>
              <w:t>Вид заболевания</w:t>
            </w:r>
          </w:p>
        </w:tc>
        <w:tc>
          <w:tcPr>
            <w:tcW w:w="8188" w:type="dxa"/>
            <w:gridSpan w:val="4"/>
          </w:tcPr>
          <w:p w:rsidR="00BB7E37" w:rsidRPr="00862244" w:rsidRDefault="00BB7E37" w:rsidP="00862244">
            <w:pPr>
              <w:jc w:val="center"/>
              <w:rPr>
                <w:b/>
              </w:rPr>
            </w:pPr>
            <w:r w:rsidRPr="00862244">
              <w:rPr>
                <w:b/>
                <w:sz w:val="22"/>
                <w:szCs w:val="22"/>
              </w:rPr>
              <w:t>Требования</w:t>
            </w:r>
          </w:p>
        </w:tc>
      </w:tr>
      <w:tr w:rsidR="00BB7E37" w:rsidTr="00457BCB">
        <w:tc>
          <w:tcPr>
            <w:tcW w:w="1809" w:type="dxa"/>
            <w:vMerge/>
          </w:tcPr>
          <w:p w:rsidR="00BB7E37" w:rsidRPr="00862244" w:rsidRDefault="00BB7E37" w:rsidP="00862244">
            <w:pPr>
              <w:jc w:val="center"/>
              <w:rPr>
                <w:b/>
              </w:rPr>
            </w:pPr>
          </w:p>
        </w:tc>
        <w:tc>
          <w:tcPr>
            <w:tcW w:w="1560" w:type="dxa"/>
          </w:tcPr>
          <w:p w:rsidR="00BB7E37" w:rsidRPr="00862244" w:rsidRDefault="00BB7E37" w:rsidP="00862244">
            <w:pPr>
              <w:jc w:val="center"/>
              <w:rPr>
                <w:b/>
              </w:rPr>
            </w:pPr>
            <w:r w:rsidRPr="00862244">
              <w:rPr>
                <w:sz w:val="22"/>
                <w:szCs w:val="22"/>
              </w:rPr>
              <w:t>Оформление КИМ</w:t>
            </w:r>
          </w:p>
        </w:tc>
        <w:tc>
          <w:tcPr>
            <w:tcW w:w="2268" w:type="dxa"/>
          </w:tcPr>
          <w:p w:rsidR="00BB7E37" w:rsidRPr="00862244" w:rsidRDefault="00BB7E37" w:rsidP="00C93DEC">
            <w:r w:rsidRPr="00862244">
              <w:rPr>
                <w:sz w:val="22"/>
                <w:szCs w:val="22"/>
              </w:rPr>
              <w:t>Рабочее место</w:t>
            </w:r>
          </w:p>
        </w:tc>
        <w:tc>
          <w:tcPr>
            <w:tcW w:w="2126" w:type="dxa"/>
          </w:tcPr>
          <w:p w:rsidR="00BB7E37" w:rsidRPr="00862244" w:rsidRDefault="00BB7E37" w:rsidP="00862244">
            <w:pPr>
              <w:jc w:val="center"/>
              <w:rPr>
                <w:b/>
              </w:rPr>
            </w:pPr>
            <w:r w:rsidRPr="00862244">
              <w:rPr>
                <w:sz w:val="22"/>
                <w:szCs w:val="22"/>
              </w:rPr>
              <w:t>Ассистент</w:t>
            </w:r>
          </w:p>
        </w:tc>
        <w:tc>
          <w:tcPr>
            <w:tcW w:w="2234" w:type="dxa"/>
          </w:tcPr>
          <w:p w:rsidR="00BB7E37" w:rsidRPr="00862244" w:rsidRDefault="00BB7E37" w:rsidP="00862244">
            <w:pPr>
              <w:jc w:val="both"/>
            </w:pPr>
            <w:r w:rsidRPr="00862244">
              <w:rPr>
                <w:sz w:val="22"/>
                <w:szCs w:val="22"/>
              </w:rPr>
              <w:t>Оформление работы</w:t>
            </w:r>
          </w:p>
        </w:tc>
      </w:tr>
      <w:tr w:rsidR="00BB7E37" w:rsidTr="00457BCB">
        <w:tc>
          <w:tcPr>
            <w:tcW w:w="1809" w:type="dxa"/>
          </w:tcPr>
          <w:p w:rsidR="00BB7E37" w:rsidRPr="00862244" w:rsidRDefault="00BB7E37" w:rsidP="00862244">
            <w:pPr>
              <w:jc w:val="both"/>
              <w:rPr>
                <w:b/>
              </w:rPr>
            </w:pPr>
            <w:r w:rsidRPr="00862244">
              <w:rPr>
                <w:sz w:val="22"/>
                <w:szCs w:val="22"/>
              </w:rPr>
              <w:t>Слепые</w:t>
            </w:r>
          </w:p>
        </w:tc>
        <w:tc>
          <w:tcPr>
            <w:tcW w:w="1560" w:type="dxa"/>
          </w:tcPr>
          <w:p w:rsidR="00BB7E37" w:rsidRPr="00862244" w:rsidRDefault="00BB7E37" w:rsidP="00862244">
            <w:pPr>
              <w:jc w:val="both"/>
              <w:rPr>
                <w:b/>
              </w:rPr>
            </w:pPr>
            <w:r w:rsidRPr="00862244">
              <w:rPr>
                <w:sz w:val="22"/>
                <w:szCs w:val="22"/>
              </w:rPr>
              <w:t>Перевод на шрифт Брайля</w:t>
            </w:r>
          </w:p>
        </w:tc>
        <w:tc>
          <w:tcPr>
            <w:tcW w:w="2268" w:type="dxa"/>
          </w:tcPr>
          <w:p w:rsidR="00BB7E37" w:rsidRPr="00862244" w:rsidRDefault="00BB7E37"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BB7E37" w:rsidRPr="00862244" w:rsidRDefault="00BB7E37" w:rsidP="00862244">
            <w:pPr>
              <w:jc w:val="both"/>
            </w:pPr>
            <w:r>
              <w:rPr>
                <w:sz w:val="22"/>
                <w:szCs w:val="22"/>
              </w:rPr>
              <w:t xml:space="preserve">Ассистент-тифлопереводчик. </w:t>
            </w:r>
            <w:r w:rsidRPr="00862244">
              <w:rPr>
                <w:sz w:val="22"/>
                <w:szCs w:val="22"/>
              </w:rPr>
              <w:t>Помогает занять рабочее место в аудитории</w:t>
            </w:r>
          </w:p>
          <w:p w:rsidR="00BB7E37" w:rsidRPr="00862244" w:rsidRDefault="00BB7E37" w:rsidP="00862244">
            <w:pPr>
              <w:jc w:val="both"/>
              <w:rPr>
                <w:b/>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BB7E37" w:rsidRPr="00862244" w:rsidRDefault="00BB7E37" w:rsidP="00862244">
            <w:pPr>
              <w:jc w:val="both"/>
            </w:pPr>
            <w:r w:rsidRPr="00862244">
              <w:rPr>
                <w:sz w:val="22"/>
                <w:szCs w:val="22"/>
              </w:rPr>
              <w:t>Участник оформляет экзаменационную работу на тетради рельефно-точечным шрифтом.</w:t>
            </w:r>
          </w:p>
          <w:p w:rsidR="00BB7E37" w:rsidRPr="00862244" w:rsidRDefault="00BB7E37" w:rsidP="00862244">
            <w:pPr>
              <w:jc w:val="both"/>
              <w:rPr>
                <w:b/>
              </w:rPr>
            </w:pPr>
          </w:p>
        </w:tc>
      </w:tr>
      <w:tr w:rsidR="00BB7E37" w:rsidTr="00457BCB">
        <w:tc>
          <w:tcPr>
            <w:tcW w:w="1809" w:type="dxa"/>
            <w:vMerge w:val="restart"/>
          </w:tcPr>
          <w:p w:rsidR="00BB7E37" w:rsidRPr="00862244" w:rsidRDefault="00BB7E37" w:rsidP="00862244">
            <w:pPr>
              <w:jc w:val="both"/>
              <w:rPr>
                <w:b/>
              </w:rPr>
            </w:pPr>
            <w:r w:rsidRPr="00862244">
              <w:rPr>
                <w:sz w:val="22"/>
                <w:szCs w:val="22"/>
              </w:rPr>
              <w:t>Слабовидящие</w:t>
            </w:r>
          </w:p>
        </w:tc>
        <w:tc>
          <w:tcPr>
            <w:tcW w:w="1560" w:type="dxa"/>
            <w:vMerge w:val="restart"/>
          </w:tcPr>
          <w:p w:rsidR="00BB7E37" w:rsidRPr="00862244" w:rsidRDefault="00BB7E37" w:rsidP="00862244">
            <w:pPr>
              <w:jc w:val="both"/>
              <w:rPr>
                <w:b/>
              </w:rPr>
            </w:pPr>
            <w:r w:rsidRPr="00862244">
              <w:rPr>
                <w:sz w:val="22"/>
                <w:szCs w:val="22"/>
              </w:rPr>
              <w:t>Шрифт, увеличенный до 16-</w:t>
            </w:r>
            <w:smartTag w:uri="urn:schemas-microsoft-com:office:smarttags" w:element="metricconverter">
              <w:smartTagPr>
                <w:attr w:name="ProductID" w:val="18 pt"/>
              </w:smartTagPr>
              <w:r w:rsidRPr="00862244">
                <w:rPr>
                  <w:sz w:val="22"/>
                  <w:szCs w:val="22"/>
                </w:rPr>
                <w:t xml:space="preserve">18 </w:t>
              </w:r>
              <w:r w:rsidRPr="00862244">
                <w:rPr>
                  <w:sz w:val="22"/>
                  <w:szCs w:val="22"/>
                  <w:lang w:val="en-US"/>
                </w:rPr>
                <w:t>pt</w:t>
              </w:r>
            </w:smartTag>
          </w:p>
        </w:tc>
        <w:tc>
          <w:tcPr>
            <w:tcW w:w="2268" w:type="dxa"/>
          </w:tcPr>
          <w:p w:rsidR="00BB7E37" w:rsidRPr="00862244" w:rsidRDefault="00BB7E37"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BB7E37" w:rsidRPr="00862244" w:rsidRDefault="00BB7E37" w:rsidP="00862244">
            <w:pPr>
              <w:jc w:val="both"/>
            </w:pPr>
            <w:r w:rsidRPr="00862244">
              <w:rPr>
                <w:sz w:val="22"/>
                <w:szCs w:val="22"/>
              </w:rPr>
              <w:t>Помогает занять рабочее место в аудитории</w:t>
            </w:r>
          </w:p>
          <w:p w:rsidR="00BB7E37" w:rsidRPr="00862244" w:rsidRDefault="00BB7E37"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BB7E37" w:rsidRPr="00862244" w:rsidRDefault="00BB7E37" w:rsidP="00862244">
            <w:pPr>
              <w:jc w:val="both"/>
            </w:pPr>
            <w:r w:rsidRPr="00862244">
              <w:rPr>
                <w:sz w:val="22"/>
                <w:szCs w:val="22"/>
              </w:rPr>
              <w:t>Участник оформляет экзаменационную работу на копиях бланков с шрифтом 16-</w:t>
            </w:r>
            <w:smartTag w:uri="urn:schemas-microsoft-com:office:smarttags" w:element="metricconverter">
              <w:smartTagPr>
                <w:attr w:name="ProductID" w:val="18 pt"/>
              </w:smartTagPr>
              <w:r w:rsidRPr="00862244">
                <w:rPr>
                  <w:sz w:val="22"/>
                  <w:szCs w:val="22"/>
                </w:rPr>
                <w:t xml:space="preserve">18 </w:t>
              </w:r>
              <w:r w:rsidRPr="00862244">
                <w:rPr>
                  <w:sz w:val="22"/>
                  <w:szCs w:val="22"/>
                  <w:lang w:val="en-US"/>
                </w:rPr>
                <w:t>pt</w:t>
              </w:r>
            </w:smartTag>
          </w:p>
          <w:p w:rsidR="00BB7E37" w:rsidRPr="00862244" w:rsidRDefault="00BB7E37" w:rsidP="00862244">
            <w:pPr>
              <w:jc w:val="both"/>
              <w:rPr>
                <w:b/>
              </w:rPr>
            </w:pPr>
          </w:p>
        </w:tc>
      </w:tr>
      <w:tr w:rsidR="00BB7E37" w:rsidTr="00457BCB">
        <w:tc>
          <w:tcPr>
            <w:tcW w:w="1809" w:type="dxa"/>
            <w:vMerge/>
          </w:tcPr>
          <w:p w:rsidR="00BB7E37" w:rsidRPr="00862244" w:rsidRDefault="00BB7E37" w:rsidP="00862244">
            <w:pPr>
              <w:jc w:val="both"/>
              <w:rPr>
                <w:b/>
              </w:rPr>
            </w:pPr>
          </w:p>
        </w:tc>
        <w:tc>
          <w:tcPr>
            <w:tcW w:w="1560" w:type="dxa"/>
            <w:vMerge/>
          </w:tcPr>
          <w:p w:rsidR="00BB7E37" w:rsidRPr="00862244" w:rsidRDefault="00BB7E37" w:rsidP="00862244">
            <w:pPr>
              <w:jc w:val="both"/>
              <w:rPr>
                <w:b/>
              </w:rPr>
            </w:pPr>
          </w:p>
        </w:tc>
        <w:tc>
          <w:tcPr>
            <w:tcW w:w="2268" w:type="dxa"/>
          </w:tcPr>
          <w:p w:rsidR="00BB7E37" w:rsidRPr="00862244" w:rsidRDefault="00BB7E37" w:rsidP="00862244">
            <w:pPr>
              <w:jc w:val="both"/>
              <w:rPr>
                <w:b/>
              </w:rPr>
            </w:pPr>
            <w:r w:rsidRPr="00862244">
              <w:rPr>
                <w:sz w:val="22"/>
                <w:szCs w:val="22"/>
              </w:rPr>
              <w:t>Индивидуальное равномерное освещение не ниже 300 люкс</w:t>
            </w:r>
          </w:p>
        </w:tc>
        <w:tc>
          <w:tcPr>
            <w:tcW w:w="2126" w:type="dxa"/>
            <w:vMerge/>
          </w:tcPr>
          <w:p w:rsidR="00BB7E37" w:rsidRPr="00862244" w:rsidRDefault="00BB7E37" w:rsidP="00862244">
            <w:pPr>
              <w:jc w:val="both"/>
              <w:rPr>
                <w:b/>
              </w:rPr>
            </w:pPr>
          </w:p>
        </w:tc>
        <w:tc>
          <w:tcPr>
            <w:tcW w:w="2234" w:type="dxa"/>
            <w:vMerge/>
          </w:tcPr>
          <w:p w:rsidR="00BB7E37" w:rsidRPr="00862244" w:rsidRDefault="00BB7E37" w:rsidP="00862244">
            <w:pPr>
              <w:jc w:val="both"/>
              <w:rPr>
                <w:b/>
              </w:rPr>
            </w:pPr>
          </w:p>
        </w:tc>
      </w:tr>
      <w:tr w:rsidR="00BB7E37" w:rsidTr="00457BCB">
        <w:tc>
          <w:tcPr>
            <w:tcW w:w="1809" w:type="dxa"/>
            <w:vMerge/>
          </w:tcPr>
          <w:p w:rsidR="00BB7E37" w:rsidRPr="00862244" w:rsidRDefault="00BB7E37" w:rsidP="00862244">
            <w:pPr>
              <w:jc w:val="both"/>
              <w:rPr>
                <w:b/>
              </w:rPr>
            </w:pPr>
          </w:p>
        </w:tc>
        <w:tc>
          <w:tcPr>
            <w:tcW w:w="1560" w:type="dxa"/>
            <w:vMerge/>
          </w:tcPr>
          <w:p w:rsidR="00BB7E37" w:rsidRPr="00862244" w:rsidRDefault="00BB7E37" w:rsidP="00862244">
            <w:pPr>
              <w:jc w:val="both"/>
              <w:rPr>
                <w:b/>
              </w:rPr>
            </w:pPr>
          </w:p>
        </w:tc>
        <w:tc>
          <w:tcPr>
            <w:tcW w:w="2268" w:type="dxa"/>
          </w:tcPr>
          <w:p w:rsidR="00BB7E37" w:rsidRPr="00862244" w:rsidRDefault="00BB7E37" w:rsidP="00862244">
            <w:pPr>
              <w:jc w:val="both"/>
            </w:pPr>
            <w:r w:rsidRPr="00862244">
              <w:rPr>
                <w:sz w:val="22"/>
                <w:szCs w:val="22"/>
              </w:rPr>
              <w:t>Каждому обучающемуся – увеличивающее устройство</w:t>
            </w:r>
          </w:p>
        </w:tc>
        <w:tc>
          <w:tcPr>
            <w:tcW w:w="2126" w:type="dxa"/>
            <w:vMerge/>
          </w:tcPr>
          <w:p w:rsidR="00BB7E37" w:rsidRPr="00862244" w:rsidRDefault="00BB7E37" w:rsidP="00862244">
            <w:pPr>
              <w:jc w:val="both"/>
              <w:rPr>
                <w:b/>
              </w:rPr>
            </w:pPr>
          </w:p>
        </w:tc>
        <w:tc>
          <w:tcPr>
            <w:tcW w:w="2234" w:type="dxa"/>
            <w:vMerge/>
          </w:tcPr>
          <w:p w:rsidR="00BB7E37" w:rsidRPr="00862244" w:rsidRDefault="00BB7E37" w:rsidP="00862244">
            <w:pPr>
              <w:jc w:val="both"/>
              <w:rPr>
                <w:b/>
              </w:rPr>
            </w:pPr>
          </w:p>
        </w:tc>
      </w:tr>
      <w:tr w:rsidR="00BB7E37" w:rsidTr="00457BCB">
        <w:tc>
          <w:tcPr>
            <w:tcW w:w="1809" w:type="dxa"/>
          </w:tcPr>
          <w:p w:rsidR="00BB7E37" w:rsidRPr="00862244" w:rsidRDefault="00BB7E37" w:rsidP="00862244">
            <w:pPr>
              <w:jc w:val="both"/>
              <w:rPr>
                <w:b/>
              </w:rPr>
            </w:pPr>
            <w:r w:rsidRPr="00862244">
              <w:rPr>
                <w:sz w:val="22"/>
                <w:szCs w:val="22"/>
              </w:rPr>
              <w:t>С тяжелыми нарушениями слуха</w:t>
            </w:r>
          </w:p>
        </w:tc>
        <w:tc>
          <w:tcPr>
            <w:tcW w:w="1560" w:type="dxa"/>
          </w:tcPr>
          <w:p w:rsidR="00BB7E37" w:rsidRPr="00862244" w:rsidRDefault="00BB7E37" w:rsidP="00862244">
            <w:pPr>
              <w:jc w:val="both"/>
              <w:rPr>
                <w:b/>
              </w:rPr>
            </w:pPr>
            <w:r w:rsidRPr="00862244">
              <w:rPr>
                <w:sz w:val="22"/>
                <w:szCs w:val="22"/>
              </w:rPr>
              <w:t>нет</w:t>
            </w:r>
          </w:p>
        </w:tc>
        <w:tc>
          <w:tcPr>
            <w:tcW w:w="2268" w:type="dxa"/>
          </w:tcPr>
          <w:p w:rsidR="00BB7E37" w:rsidRPr="00862244" w:rsidRDefault="00BB7E37"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BB7E37" w:rsidRPr="00862244" w:rsidRDefault="00BB7E37" w:rsidP="00862244">
            <w:pPr>
              <w:jc w:val="both"/>
              <w:rPr>
                <w:b/>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BB7E37" w:rsidRPr="00862244" w:rsidRDefault="00BB7E37" w:rsidP="00862244">
            <w:pPr>
              <w:jc w:val="both"/>
              <w:rPr>
                <w:b/>
              </w:rPr>
            </w:pPr>
            <w:r w:rsidRPr="00862244">
              <w:rPr>
                <w:sz w:val="22"/>
                <w:szCs w:val="22"/>
              </w:rPr>
              <w:t>Текстовая форма инструкции по заполнению бланков</w:t>
            </w:r>
          </w:p>
        </w:tc>
      </w:tr>
      <w:tr w:rsidR="00BB7E37" w:rsidTr="00457BCB">
        <w:tc>
          <w:tcPr>
            <w:tcW w:w="1809" w:type="dxa"/>
          </w:tcPr>
          <w:p w:rsidR="00BB7E37" w:rsidRPr="00862244" w:rsidRDefault="00BB7E37" w:rsidP="00862244">
            <w:pPr>
              <w:jc w:val="both"/>
              <w:rPr>
                <w:b/>
              </w:rPr>
            </w:pPr>
            <w:r w:rsidRPr="00862244">
              <w:rPr>
                <w:sz w:val="22"/>
                <w:szCs w:val="22"/>
              </w:rPr>
              <w:t>С тяжелыми нарушениями речи</w:t>
            </w:r>
          </w:p>
        </w:tc>
        <w:tc>
          <w:tcPr>
            <w:tcW w:w="1560" w:type="dxa"/>
          </w:tcPr>
          <w:p w:rsidR="00BB7E37" w:rsidRPr="00862244" w:rsidRDefault="00BB7E37" w:rsidP="00862244">
            <w:pPr>
              <w:jc w:val="both"/>
              <w:rPr>
                <w:b/>
              </w:rPr>
            </w:pPr>
            <w:r w:rsidRPr="00862244">
              <w:rPr>
                <w:sz w:val="22"/>
                <w:szCs w:val="22"/>
              </w:rPr>
              <w:t>нет</w:t>
            </w:r>
          </w:p>
        </w:tc>
        <w:tc>
          <w:tcPr>
            <w:tcW w:w="2268" w:type="dxa"/>
          </w:tcPr>
          <w:p w:rsidR="00BB7E37" w:rsidRPr="00862244" w:rsidRDefault="00BB7E37" w:rsidP="00862244">
            <w:pPr>
              <w:jc w:val="both"/>
            </w:pPr>
            <w:r w:rsidRPr="00862244">
              <w:rPr>
                <w:sz w:val="22"/>
                <w:szCs w:val="22"/>
              </w:rPr>
              <w:t>нет</w:t>
            </w:r>
          </w:p>
        </w:tc>
        <w:tc>
          <w:tcPr>
            <w:tcW w:w="2126" w:type="dxa"/>
          </w:tcPr>
          <w:p w:rsidR="00BB7E37" w:rsidRPr="00862244" w:rsidRDefault="00BB7E37" w:rsidP="00862244">
            <w:pPr>
              <w:jc w:val="both"/>
            </w:pPr>
            <w:r w:rsidRPr="00862244">
              <w:rPr>
                <w:sz w:val="22"/>
                <w:szCs w:val="22"/>
              </w:rPr>
              <w:t>нет</w:t>
            </w:r>
          </w:p>
        </w:tc>
        <w:tc>
          <w:tcPr>
            <w:tcW w:w="2234" w:type="dxa"/>
          </w:tcPr>
          <w:p w:rsidR="00BB7E37" w:rsidRPr="00862244" w:rsidRDefault="00BB7E37" w:rsidP="00862244">
            <w:pPr>
              <w:jc w:val="both"/>
              <w:rPr>
                <w:b/>
              </w:rPr>
            </w:pPr>
            <w:r w:rsidRPr="00862244">
              <w:rPr>
                <w:sz w:val="22"/>
                <w:szCs w:val="22"/>
              </w:rPr>
              <w:t>Текстовая форма инструкции по заполнению бланков</w:t>
            </w:r>
          </w:p>
        </w:tc>
      </w:tr>
      <w:tr w:rsidR="00BB7E37" w:rsidTr="00457BCB">
        <w:tc>
          <w:tcPr>
            <w:tcW w:w="1809" w:type="dxa"/>
            <w:vMerge w:val="restart"/>
          </w:tcPr>
          <w:p w:rsidR="00BB7E37" w:rsidRPr="00862244" w:rsidRDefault="00BB7E37" w:rsidP="00862244">
            <w:pPr>
              <w:jc w:val="both"/>
              <w:rPr>
                <w:b/>
              </w:rPr>
            </w:pPr>
            <w:r w:rsidRPr="00862244">
              <w:rPr>
                <w:sz w:val="22"/>
                <w:szCs w:val="22"/>
              </w:rPr>
              <w:t>С нарушениями опорно-двигательного аппарата</w:t>
            </w:r>
          </w:p>
        </w:tc>
        <w:tc>
          <w:tcPr>
            <w:tcW w:w="1560" w:type="dxa"/>
            <w:vMerge w:val="restart"/>
          </w:tcPr>
          <w:p w:rsidR="00BB7E37" w:rsidRPr="00862244" w:rsidRDefault="00BB7E37" w:rsidP="00862244">
            <w:pPr>
              <w:jc w:val="both"/>
              <w:rPr>
                <w:b/>
              </w:rPr>
            </w:pPr>
            <w:r w:rsidRPr="00862244">
              <w:rPr>
                <w:sz w:val="22"/>
                <w:szCs w:val="22"/>
              </w:rPr>
              <w:t>нет</w:t>
            </w:r>
          </w:p>
        </w:tc>
        <w:tc>
          <w:tcPr>
            <w:tcW w:w="2268" w:type="dxa"/>
          </w:tcPr>
          <w:p w:rsidR="00BB7E37" w:rsidRPr="00862244" w:rsidRDefault="00BB7E37" w:rsidP="00862244">
            <w:pPr>
              <w:jc w:val="both"/>
            </w:pPr>
            <w:r w:rsidRPr="00862244">
              <w:rPr>
                <w:sz w:val="22"/>
                <w:szCs w:val="22"/>
              </w:rPr>
              <w:t>Отдельные аудитории в ППЭ, должны находиться на 1 этажах.</w:t>
            </w:r>
          </w:p>
          <w:p w:rsidR="00BB7E37" w:rsidRPr="00862244" w:rsidRDefault="00BB7E37"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BB7E37" w:rsidRPr="00862244" w:rsidRDefault="00BB7E37"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BB7E37" w:rsidRPr="00862244" w:rsidRDefault="00BB7E37" w:rsidP="00862244">
            <w:pPr>
              <w:jc w:val="both"/>
              <w:rPr>
                <w:b/>
              </w:rPr>
            </w:pPr>
          </w:p>
        </w:tc>
      </w:tr>
      <w:tr w:rsidR="00BB7E37" w:rsidTr="00457BCB">
        <w:tc>
          <w:tcPr>
            <w:tcW w:w="1809" w:type="dxa"/>
            <w:vMerge/>
          </w:tcPr>
          <w:p w:rsidR="00BB7E37" w:rsidRPr="00862244" w:rsidRDefault="00BB7E37" w:rsidP="00862244">
            <w:pPr>
              <w:jc w:val="both"/>
            </w:pPr>
          </w:p>
        </w:tc>
        <w:tc>
          <w:tcPr>
            <w:tcW w:w="1560" w:type="dxa"/>
            <w:vMerge/>
          </w:tcPr>
          <w:p w:rsidR="00BB7E37" w:rsidRPr="00862244" w:rsidRDefault="00BB7E37" w:rsidP="00862244">
            <w:pPr>
              <w:jc w:val="both"/>
            </w:pPr>
          </w:p>
        </w:tc>
        <w:tc>
          <w:tcPr>
            <w:tcW w:w="2268" w:type="dxa"/>
          </w:tcPr>
          <w:p w:rsidR="00BB7E37" w:rsidRPr="00862244" w:rsidRDefault="00BB7E37" w:rsidP="00862244">
            <w:pPr>
              <w:jc w:val="both"/>
            </w:pPr>
            <w:r w:rsidRPr="00862244">
              <w:rPr>
                <w:sz w:val="22"/>
                <w:szCs w:val="22"/>
              </w:rPr>
              <w:t>В ППЭ – пандусы и поручни, в помещении – специальные кресла, медицинские лежаки – для детей, которые не могут долго сидеть</w:t>
            </w:r>
          </w:p>
        </w:tc>
        <w:tc>
          <w:tcPr>
            <w:tcW w:w="2126" w:type="dxa"/>
            <w:vMerge/>
          </w:tcPr>
          <w:p w:rsidR="00BB7E37" w:rsidRPr="00862244" w:rsidRDefault="00BB7E37" w:rsidP="00862244">
            <w:pPr>
              <w:jc w:val="both"/>
              <w:rPr>
                <w:b/>
              </w:rPr>
            </w:pPr>
          </w:p>
        </w:tc>
        <w:tc>
          <w:tcPr>
            <w:tcW w:w="2234" w:type="dxa"/>
            <w:vMerge/>
          </w:tcPr>
          <w:p w:rsidR="00BB7E37" w:rsidRPr="00862244" w:rsidRDefault="00BB7E37" w:rsidP="00862244">
            <w:pPr>
              <w:jc w:val="both"/>
              <w:rPr>
                <w:b/>
              </w:rPr>
            </w:pPr>
          </w:p>
        </w:tc>
      </w:tr>
      <w:tr w:rsidR="00BB7E37" w:rsidTr="00457BCB">
        <w:tc>
          <w:tcPr>
            <w:tcW w:w="1809" w:type="dxa"/>
            <w:vMerge/>
          </w:tcPr>
          <w:p w:rsidR="00BB7E37" w:rsidRPr="00862244" w:rsidRDefault="00BB7E37" w:rsidP="00862244">
            <w:pPr>
              <w:jc w:val="both"/>
            </w:pPr>
          </w:p>
        </w:tc>
        <w:tc>
          <w:tcPr>
            <w:tcW w:w="1560" w:type="dxa"/>
            <w:vMerge/>
          </w:tcPr>
          <w:p w:rsidR="00BB7E37" w:rsidRPr="00862244" w:rsidRDefault="00BB7E37" w:rsidP="00862244">
            <w:pPr>
              <w:jc w:val="both"/>
            </w:pPr>
          </w:p>
        </w:tc>
        <w:tc>
          <w:tcPr>
            <w:tcW w:w="2268" w:type="dxa"/>
          </w:tcPr>
          <w:p w:rsidR="00BB7E37" w:rsidRPr="00862244" w:rsidRDefault="00BB7E37"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BB7E37" w:rsidRPr="00862244" w:rsidRDefault="00BB7E37" w:rsidP="00862244">
            <w:pPr>
              <w:jc w:val="both"/>
              <w:rPr>
                <w:b/>
              </w:rPr>
            </w:pPr>
          </w:p>
        </w:tc>
        <w:tc>
          <w:tcPr>
            <w:tcW w:w="2234" w:type="dxa"/>
            <w:vMerge/>
          </w:tcPr>
          <w:p w:rsidR="00BB7E37" w:rsidRPr="00862244" w:rsidRDefault="00BB7E37" w:rsidP="00862244">
            <w:pPr>
              <w:jc w:val="both"/>
              <w:rPr>
                <w:b/>
              </w:rPr>
            </w:pPr>
          </w:p>
        </w:tc>
      </w:tr>
      <w:tr w:rsidR="00BB7E37" w:rsidTr="00457BCB">
        <w:tc>
          <w:tcPr>
            <w:tcW w:w="1809" w:type="dxa"/>
          </w:tcPr>
          <w:p w:rsidR="00BB7E37" w:rsidRPr="00862244" w:rsidRDefault="00BB7E37"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BB7E37" w:rsidRPr="00862244" w:rsidRDefault="00BB7E37" w:rsidP="00862244">
            <w:pPr>
              <w:jc w:val="both"/>
            </w:pPr>
            <w:r w:rsidRPr="00862244">
              <w:rPr>
                <w:sz w:val="22"/>
                <w:szCs w:val="22"/>
              </w:rPr>
              <w:t>нет</w:t>
            </w:r>
          </w:p>
        </w:tc>
        <w:tc>
          <w:tcPr>
            <w:tcW w:w="2268" w:type="dxa"/>
          </w:tcPr>
          <w:p w:rsidR="00BB7E37" w:rsidRPr="00862244" w:rsidRDefault="00BB7E37" w:rsidP="00862244">
            <w:pPr>
              <w:jc w:val="both"/>
            </w:pPr>
            <w:r w:rsidRPr="00862244">
              <w:rPr>
                <w:sz w:val="22"/>
                <w:szCs w:val="22"/>
              </w:rPr>
              <w:t>по рекомендациям врача</w:t>
            </w:r>
          </w:p>
        </w:tc>
        <w:tc>
          <w:tcPr>
            <w:tcW w:w="2126" w:type="dxa"/>
          </w:tcPr>
          <w:p w:rsidR="00BB7E37" w:rsidRPr="00862244" w:rsidRDefault="00BB7E37" w:rsidP="00862244">
            <w:pPr>
              <w:jc w:val="both"/>
            </w:pPr>
            <w:r w:rsidRPr="00862244">
              <w:rPr>
                <w:sz w:val="22"/>
                <w:szCs w:val="22"/>
              </w:rPr>
              <w:t>по рекомендациям врача</w:t>
            </w:r>
          </w:p>
        </w:tc>
        <w:tc>
          <w:tcPr>
            <w:tcW w:w="2234" w:type="dxa"/>
          </w:tcPr>
          <w:p w:rsidR="00BB7E37" w:rsidRPr="00862244" w:rsidRDefault="00BB7E37" w:rsidP="00862244">
            <w:pPr>
              <w:jc w:val="both"/>
            </w:pPr>
            <w:r w:rsidRPr="00862244">
              <w:rPr>
                <w:sz w:val="22"/>
                <w:szCs w:val="22"/>
              </w:rPr>
              <w:t>нет</w:t>
            </w:r>
          </w:p>
        </w:tc>
      </w:tr>
    </w:tbl>
    <w:p w:rsidR="00BB7E37" w:rsidRDefault="00BB7E37" w:rsidP="005805C7">
      <w:pPr>
        <w:jc w:val="center"/>
        <w:rPr>
          <w:b/>
          <w:sz w:val="28"/>
          <w:szCs w:val="28"/>
        </w:rPr>
      </w:pPr>
    </w:p>
    <w:p w:rsidR="00BB7E37" w:rsidRPr="005805C7" w:rsidRDefault="00BB7E37" w:rsidP="005805C7">
      <w:pPr>
        <w:jc w:val="center"/>
        <w:rPr>
          <w:b/>
          <w:sz w:val="28"/>
          <w:szCs w:val="28"/>
        </w:rPr>
      </w:pPr>
    </w:p>
    <w:p w:rsidR="00BB7E37" w:rsidRPr="005805C7" w:rsidRDefault="00BB7E37" w:rsidP="005805C7">
      <w:pPr>
        <w:jc w:val="center"/>
        <w:rPr>
          <w:b/>
          <w:sz w:val="20"/>
          <w:szCs w:val="20"/>
        </w:rPr>
      </w:pPr>
    </w:p>
    <w:p w:rsidR="00BB7E37" w:rsidRDefault="00BB7E37" w:rsidP="005805C7">
      <w:pPr>
        <w:tabs>
          <w:tab w:val="center" w:pos="4677"/>
          <w:tab w:val="right" w:pos="9355"/>
        </w:tabs>
        <w:rPr>
          <w:sz w:val="20"/>
          <w:szCs w:val="20"/>
        </w:rPr>
        <w:sectPr w:rsidR="00BB7E37" w:rsidSect="005805C7">
          <w:footerReference w:type="default" r:id="rId9"/>
          <w:pgSz w:w="11906" w:h="16838" w:code="9"/>
          <w:pgMar w:top="851" w:right="1416" w:bottom="1134" w:left="1418" w:header="709" w:footer="709" w:gutter="0"/>
          <w:cols w:space="708"/>
          <w:titlePg/>
          <w:docGrid w:linePitch="360"/>
        </w:sectPr>
      </w:pPr>
    </w:p>
    <w:p w:rsidR="00BB7E37" w:rsidRPr="00AC7722" w:rsidRDefault="00BB7E37" w:rsidP="00FB378B">
      <w:pPr>
        <w:pStyle w:val="a"/>
        <w:rPr>
          <w:szCs w:val="28"/>
        </w:rPr>
      </w:pPr>
      <w:bookmarkStart w:id="38" w:name="_Toc379831254"/>
      <w:r w:rsidRPr="00AC7722">
        <w:rPr>
          <w:szCs w:val="28"/>
        </w:rPr>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видеотрансляции, видеопротоколирования</w:t>
      </w:r>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8"/>
    </w:p>
    <w:p w:rsidR="00BB7E37" w:rsidRDefault="00BB7E37"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BB7E37" w:rsidRDefault="00BB7E37" w:rsidP="00B755B8">
      <w:pPr>
        <w:autoSpaceDE w:val="0"/>
        <w:autoSpaceDN w:val="0"/>
        <w:adjustRightInd w:val="0"/>
        <w:ind w:firstLine="709"/>
        <w:jc w:val="both"/>
        <w:rPr>
          <w:sz w:val="28"/>
          <w:szCs w:val="28"/>
        </w:rPr>
      </w:pPr>
      <w:r>
        <w:rPr>
          <w:sz w:val="28"/>
          <w:szCs w:val="28"/>
        </w:rPr>
        <w:t>В аудитории ППЭ устанавливается:</w:t>
      </w:r>
    </w:p>
    <w:p w:rsidR="00BB7E37" w:rsidRDefault="00BB7E37"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BB7E37" w:rsidRDefault="00BB7E37"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 (далее – видеозапись).</w:t>
      </w:r>
    </w:p>
    <w:p w:rsidR="00BB7E37" w:rsidRDefault="00BB7E37"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BB7E37" w:rsidRDefault="00BB7E37"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BB7E37" w:rsidRDefault="00BB7E37"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BB7E37" w:rsidRDefault="00BB7E37"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BB7E37" w:rsidRDefault="00BB7E37"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BB7E37" w:rsidRDefault="00BB7E37"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BB7E37" w:rsidRDefault="00BB7E37"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BB7E37" w:rsidRDefault="00BB7E37"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BB7E37" w:rsidRDefault="00BB7E37"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BB7E37" w:rsidRDefault="00BB7E37"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BB7E37" w:rsidRDefault="00BB7E37" w:rsidP="00B755B8">
      <w:pPr>
        <w:spacing w:after="200" w:line="276" w:lineRule="auto"/>
        <w:rPr>
          <w:b/>
          <w:sz w:val="28"/>
          <w:szCs w:val="28"/>
        </w:rPr>
      </w:pPr>
      <w:r>
        <w:rPr>
          <w:szCs w:val="28"/>
        </w:rPr>
        <w:br w:type="page"/>
      </w:r>
    </w:p>
    <w:p w:rsidR="00BB7E37" w:rsidRDefault="00BB7E37" w:rsidP="00B755B8">
      <w:pPr>
        <w:pStyle w:val="a"/>
      </w:pPr>
      <w:bookmarkStart w:id="39" w:name="_Toc379831255"/>
      <w:r>
        <w:t>Приложение 7. Порядок применения средств видеонаблюдения и трансляции изображения в ППЭ</w:t>
      </w:r>
      <w:bookmarkEnd w:id="39"/>
    </w:p>
    <w:p w:rsidR="00BB7E37" w:rsidRDefault="00BB7E37"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BB7E37" w:rsidRDefault="00BB7E37"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BB7E37" w:rsidRDefault="00BB7E37"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BB7E37" w:rsidRDefault="00BB7E37" w:rsidP="00B755B8">
      <w:pPr>
        <w:tabs>
          <w:tab w:val="left" w:pos="1134"/>
        </w:tabs>
        <w:ind w:firstLine="709"/>
        <w:jc w:val="both"/>
        <w:rPr>
          <w:sz w:val="28"/>
          <w:szCs w:val="28"/>
        </w:rPr>
      </w:pPr>
      <w:r>
        <w:rPr>
          <w:sz w:val="28"/>
          <w:szCs w:val="28"/>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BB7E37" w:rsidRDefault="00BB7E37" w:rsidP="00B755B8">
      <w:pPr>
        <w:tabs>
          <w:tab w:val="left" w:pos="1134"/>
        </w:tabs>
        <w:ind w:firstLine="709"/>
        <w:jc w:val="both"/>
        <w:rPr>
          <w:spacing w:val="3"/>
          <w:sz w:val="28"/>
          <w:szCs w:val="28"/>
        </w:rPr>
      </w:pPr>
      <w:r>
        <w:rPr>
          <w:sz w:val="28"/>
          <w:szCs w:val="28"/>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BB7E37" w:rsidRDefault="00BB7E37" w:rsidP="00B755B8">
      <w:pPr>
        <w:tabs>
          <w:tab w:val="left" w:pos="1134"/>
        </w:tabs>
        <w:ind w:firstLine="709"/>
        <w:jc w:val="both"/>
        <w:rPr>
          <w:sz w:val="28"/>
          <w:szCs w:val="28"/>
        </w:rPr>
      </w:pPr>
      <w:r>
        <w:rPr>
          <w:sz w:val="28"/>
          <w:szCs w:val="28"/>
        </w:rPr>
        <w:t xml:space="preserve">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 </w:t>
      </w:r>
    </w:p>
    <w:p w:rsidR="00BB7E37" w:rsidRDefault="00BB7E37"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BB7E37" w:rsidRDefault="00BB7E37"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BB7E37" w:rsidRDefault="00BB7E37"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r>
        <w:rPr>
          <w:sz w:val="28"/>
          <w:szCs w:val="28"/>
        </w:rPr>
        <w:t>звуко-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BB7E37" w:rsidRDefault="00BB7E37"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BB7E37" w:rsidRDefault="00BB7E37"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BB7E37" w:rsidRDefault="00BB7E37" w:rsidP="00B755B8">
      <w:pPr>
        <w:tabs>
          <w:tab w:val="left" w:pos="1134"/>
        </w:tabs>
        <w:ind w:firstLine="709"/>
        <w:jc w:val="both"/>
        <w:rPr>
          <w:sz w:val="28"/>
          <w:szCs w:val="28"/>
        </w:rPr>
      </w:pPr>
      <w:r>
        <w:rPr>
          <w:sz w:val="28"/>
          <w:szCs w:val="28"/>
        </w:rPr>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BB7E37" w:rsidRDefault="00BB7E37"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t>
      </w:r>
    </w:p>
    <w:p w:rsidR="00BB7E37" w:rsidRDefault="00BB7E37" w:rsidP="00B755B8">
      <w:pPr>
        <w:pStyle w:val="Heading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BB7E37" w:rsidRDefault="00BB7E37"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BB7E37" w:rsidRDefault="00BB7E37"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BB7E37" w:rsidRDefault="00BB7E37"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BB7E37" w:rsidRDefault="00BB7E37"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BB7E37" w:rsidRDefault="00BB7E37"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BB7E37" w:rsidRDefault="00BB7E37" w:rsidP="00C21BC1">
      <w:pPr>
        <w:tabs>
          <w:tab w:val="left" w:pos="1134"/>
        </w:tabs>
        <w:ind w:firstLine="709"/>
        <w:jc w:val="both"/>
        <w:rPr>
          <w:sz w:val="28"/>
          <w:szCs w:val="28"/>
        </w:rPr>
      </w:pPr>
    </w:p>
    <w:p w:rsidR="00BB7E37" w:rsidRDefault="00BB7E37" w:rsidP="00F53E97">
      <w:pPr>
        <w:pStyle w:val="a"/>
        <w:rPr>
          <w:szCs w:val="28"/>
        </w:rPr>
      </w:pPr>
    </w:p>
    <w:p w:rsidR="00BB7E37" w:rsidRDefault="00BB7E37" w:rsidP="00F53E97">
      <w:pPr>
        <w:pStyle w:val="a"/>
        <w:rPr>
          <w:szCs w:val="28"/>
        </w:rPr>
        <w:sectPr w:rsidR="00BB7E37" w:rsidSect="005805C7">
          <w:pgSz w:w="11906" w:h="16838" w:code="9"/>
          <w:pgMar w:top="851" w:right="1416" w:bottom="1134" w:left="1418" w:header="709" w:footer="709" w:gutter="0"/>
          <w:cols w:space="708"/>
          <w:titlePg/>
          <w:docGrid w:linePitch="360"/>
        </w:sectPr>
      </w:pPr>
    </w:p>
    <w:p w:rsidR="00BB7E37" w:rsidRPr="00AC7722" w:rsidRDefault="00BB7E37" w:rsidP="00FB378B">
      <w:pPr>
        <w:pStyle w:val="a"/>
        <w:rPr>
          <w:szCs w:val="28"/>
        </w:rPr>
      </w:pPr>
      <w:bookmarkStart w:id="40" w:name="_Toc379831256"/>
      <w:bookmarkStart w:id="41" w:name="_Toc372535430"/>
      <w:r w:rsidRPr="00AC7722">
        <w:rPr>
          <w:szCs w:val="28"/>
        </w:rPr>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40"/>
    </w:p>
    <w:p w:rsidR="00BB7E37" w:rsidRPr="00AC7722" w:rsidRDefault="00BB7E37" w:rsidP="00FB378B">
      <w:pPr>
        <w:pStyle w:val="a1"/>
        <w:ind w:firstLine="0"/>
        <w:jc w:val="center"/>
        <w:rPr>
          <w:b/>
        </w:rPr>
      </w:pPr>
    </w:p>
    <w:p w:rsidR="00BB7E37" w:rsidRPr="00AC7722" w:rsidRDefault="00BB7E37" w:rsidP="00FB378B">
      <w:pPr>
        <w:pStyle w:val="a1"/>
        <w:numPr>
          <w:ilvl w:val="0"/>
          <w:numId w:val="35"/>
        </w:numPr>
        <w:spacing w:line="240" w:lineRule="auto"/>
        <w:rPr>
          <w:b/>
        </w:rPr>
      </w:pPr>
      <w:r w:rsidRPr="00AC7722">
        <w:rPr>
          <w:b/>
        </w:rPr>
        <w:t>Общая информация</w:t>
      </w:r>
    </w:p>
    <w:p w:rsidR="00BB7E37" w:rsidRPr="00AC7722" w:rsidRDefault="00BB7E37" w:rsidP="00FB378B">
      <w:pPr>
        <w:pStyle w:val="a1"/>
        <w:spacing w:line="240" w:lineRule="auto"/>
      </w:pPr>
      <w:r>
        <w:t>При</w:t>
      </w:r>
      <w:r w:rsidRPr="00AC7722">
        <w:t xml:space="preserve"> печати КИМ в аудиториях ППЭ используются следующие основные принципы:</w:t>
      </w:r>
    </w:p>
    <w:p w:rsidR="00BB7E37" w:rsidRPr="00AC7722" w:rsidRDefault="00BB7E37" w:rsidP="00FB378B">
      <w:pPr>
        <w:pStyle w:val="1"/>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BB7E37" w:rsidRPr="00AC7722" w:rsidRDefault="00BB7E37" w:rsidP="00FB378B">
      <w:pPr>
        <w:pStyle w:val="1"/>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BB7E37" w:rsidRPr="00AC7722" w:rsidRDefault="00BB7E37" w:rsidP="00FB378B">
      <w:pPr>
        <w:pStyle w:val="1"/>
        <w:numPr>
          <w:ilvl w:val="0"/>
          <w:numId w:val="0"/>
        </w:numPr>
        <w:spacing w:before="0" w:after="0" w:line="240" w:lineRule="auto"/>
        <w:ind w:firstLine="851"/>
      </w:pPr>
      <w:r w:rsidRPr="00AC7722">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BB7E37" w:rsidRPr="00AC7722" w:rsidRDefault="00BB7E37" w:rsidP="00FB378B">
      <w:pPr>
        <w:pStyle w:val="1"/>
        <w:numPr>
          <w:ilvl w:val="0"/>
          <w:numId w:val="0"/>
        </w:numPr>
        <w:spacing w:before="0" w:after="0" w:line="240" w:lineRule="auto"/>
        <w:ind w:firstLine="851"/>
      </w:pPr>
      <w:r w:rsidRPr="00AC7722">
        <w:t xml:space="preserve">ключи шифрования КИМ генерируются для каждого субъекта </w:t>
      </w:r>
      <w:r>
        <w:t>РФ</w:t>
      </w:r>
      <w:r w:rsidRPr="00AC7722">
        <w:t xml:space="preserve"> на каждый день экзамена;</w:t>
      </w:r>
    </w:p>
    <w:p w:rsidR="00BB7E37" w:rsidRPr="00AC7722" w:rsidRDefault="00BB7E37" w:rsidP="00FB378B">
      <w:pPr>
        <w:pStyle w:val="1"/>
        <w:numPr>
          <w:ilvl w:val="0"/>
          <w:numId w:val="0"/>
        </w:numPr>
        <w:spacing w:before="0" w:after="0" w:line="240" w:lineRule="auto"/>
        <w:ind w:firstLine="851"/>
      </w:pPr>
      <w:r w:rsidRPr="00AC7722">
        <w:t xml:space="preserve">закрытые ключи для расшифровки КИМ распространяются в зашифрованном виде через специализированный портал </w:t>
      </w:r>
      <w:r>
        <w:t xml:space="preserve">ФЦТ </w:t>
      </w:r>
      <w:r w:rsidRPr="00AC7722">
        <w:t>непосредственно перед экзаменом (за 1 час до начала экзамена).</w:t>
      </w:r>
    </w:p>
    <w:p w:rsidR="00BB7E37" w:rsidRPr="00AC7722" w:rsidRDefault="00BB7E37" w:rsidP="00FB378B">
      <w:pPr>
        <w:pStyle w:val="a1"/>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BB7E37" w:rsidRPr="00AC7722" w:rsidRDefault="00BB7E37" w:rsidP="00FB378B">
      <w:pPr>
        <w:pStyle w:val="a1"/>
        <w:spacing w:line="240" w:lineRule="auto"/>
      </w:pPr>
      <w:r w:rsidRPr="00AC7722">
        <w:t>Член ГЭК должен прибыть в ППЭ с принадлежащей ему ЭП на защищенном носителе.</w:t>
      </w:r>
    </w:p>
    <w:p w:rsidR="00BB7E37" w:rsidRPr="00AC7722" w:rsidRDefault="00BB7E37" w:rsidP="00FB378B">
      <w:pPr>
        <w:pStyle w:val="a1"/>
        <w:spacing w:line="240" w:lineRule="auto"/>
      </w:pPr>
      <w:r w:rsidRPr="00AC7722">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BB7E37" w:rsidRPr="00AC7722" w:rsidRDefault="00BB7E37" w:rsidP="00FB378B">
      <w:pPr>
        <w:pStyle w:val="a1"/>
        <w:spacing w:line="240" w:lineRule="auto"/>
      </w:pPr>
      <w:r w:rsidRPr="00AC7722">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BB7E37" w:rsidRPr="00AC7722" w:rsidRDefault="00BB7E37" w:rsidP="00FB378B">
      <w:pPr>
        <w:pStyle w:val="a1"/>
        <w:spacing w:line="240" w:lineRule="auto"/>
      </w:pPr>
      <w:r w:rsidRPr="00AC7722">
        <w:t>В это время осуществляется вход участников ЕГЭ в аудитории ППЭ и размещение их на свои места.</w:t>
      </w:r>
    </w:p>
    <w:p w:rsidR="00BB7E37" w:rsidRPr="00AC7722" w:rsidRDefault="00BB7E37" w:rsidP="00FB378B">
      <w:pPr>
        <w:pStyle w:val="a1"/>
        <w:spacing w:line="240" w:lineRule="auto"/>
      </w:pPr>
      <w:r w:rsidRPr="00AC7722">
        <w:t>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BB7E37" w:rsidRPr="00AC7722" w:rsidRDefault="00BB7E37" w:rsidP="00FB378B">
      <w:pPr>
        <w:pStyle w:val="a1"/>
        <w:spacing w:line="240" w:lineRule="auto"/>
      </w:pPr>
      <w:r w:rsidRPr="00AC7722">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BB7E37" w:rsidRPr="00AC7722" w:rsidRDefault="00BB7E37" w:rsidP="00FB378B">
      <w:pPr>
        <w:pStyle w:val="a1"/>
        <w:spacing w:line="240" w:lineRule="auto"/>
      </w:pPr>
      <w:r w:rsidRPr="00AC7722">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B7E37" w:rsidRPr="00AC7722" w:rsidRDefault="00BB7E37" w:rsidP="00FB378B">
      <w:pPr>
        <w:pStyle w:val="a1"/>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B7E37" w:rsidRPr="00AC7722" w:rsidRDefault="00BB7E37" w:rsidP="00FB378B">
      <w:pPr>
        <w:pStyle w:val="a1"/>
        <w:spacing w:line="240" w:lineRule="auto"/>
      </w:pPr>
      <w:r w:rsidRPr="00AC7722">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BB7E37" w:rsidRPr="00AC7722" w:rsidRDefault="00BB7E37" w:rsidP="00FB378B">
      <w:pPr>
        <w:pStyle w:val="a1"/>
        <w:spacing w:line="240" w:lineRule="auto"/>
      </w:pPr>
      <w:r w:rsidRPr="00AC7722">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BB7E37" w:rsidRPr="00AC7722" w:rsidRDefault="00BB7E37" w:rsidP="00FB378B">
      <w:pPr>
        <w:pStyle w:val="a1"/>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w:t>
      </w:r>
      <w:r w:rsidRPr="00A4590D">
        <w:rPr>
          <w:b/>
          <w:lang w:eastAsia="en-US"/>
        </w:rPr>
        <w:t>Замена ИК производится полностью, включая КИМ</w:t>
      </w:r>
      <w:r w:rsidRPr="00AC7722">
        <w:t>.</w:t>
      </w:r>
    </w:p>
    <w:p w:rsidR="00BB7E37" w:rsidRPr="00AC7722" w:rsidRDefault="00BB7E37" w:rsidP="00FB378B">
      <w:pPr>
        <w:pStyle w:val="a1"/>
        <w:spacing w:line="240" w:lineRule="auto"/>
      </w:pPr>
      <w:r w:rsidRPr="00AC7722">
        <w:t xml:space="preserve">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 </w:t>
      </w:r>
    </w:p>
    <w:p w:rsidR="00BB7E37" w:rsidRPr="00AC7722" w:rsidRDefault="00BB7E37" w:rsidP="00FB378B">
      <w:pPr>
        <w:pStyle w:val="a1"/>
        <w:spacing w:line="240" w:lineRule="auto"/>
      </w:pPr>
      <w:r w:rsidRPr="00AC7722">
        <w:t>В течение всего времени работы ПО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BB7E37" w:rsidRPr="00AC7722" w:rsidRDefault="00BB7E37" w:rsidP="00FB378B">
      <w:pPr>
        <w:pStyle w:val="a1"/>
        <w:spacing w:line="240" w:lineRule="auto"/>
      </w:pPr>
      <w:r w:rsidRPr="00AC7722">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передается в РЦОИ вместе с ЭМ данного ППЭ.</w:t>
      </w:r>
    </w:p>
    <w:bookmarkEnd w:id="41"/>
    <w:p w:rsidR="00BB7E37" w:rsidRPr="00AC7722" w:rsidRDefault="00BB7E37" w:rsidP="00FB378B">
      <w:pPr>
        <w:numPr>
          <w:ilvl w:val="0"/>
          <w:numId w:val="35"/>
        </w:numPr>
        <w:jc w:val="both"/>
        <w:rPr>
          <w:b/>
          <w:sz w:val="28"/>
          <w:szCs w:val="28"/>
        </w:rPr>
      </w:pPr>
      <w:r w:rsidRPr="00AC7722">
        <w:rPr>
          <w:b/>
          <w:sz w:val="28"/>
          <w:szCs w:val="28"/>
        </w:rPr>
        <w:t>Техническая подготовка ППЭ</w:t>
      </w:r>
    </w:p>
    <w:p w:rsidR="00BB7E37" w:rsidRPr="00AC7722" w:rsidRDefault="00BB7E37" w:rsidP="00FB378B">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 технический специалист должен:</w:t>
      </w:r>
    </w:p>
    <w:p w:rsidR="00BB7E37" w:rsidRPr="00AC7722" w:rsidRDefault="00BB7E37" w:rsidP="00FB378B">
      <w:pPr>
        <w:tabs>
          <w:tab w:val="left" w:pos="318"/>
        </w:tabs>
        <w:ind w:firstLine="851"/>
        <w:jc w:val="both"/>
        <w:rPr>
          <w:sz w:val="28"/>
          <w:szCs w:val="28"/>
        </w:rPr>
      </w:pPr>
      <w:r w:rsidRPr="00AC7722">
        <w:rPr>
          <w:sz w:val="28"/>
          <w:szCs w:val="28"/>
        </w:rPr>
        <w:t>установить специального ПО криптозащиты информации на станции печати КИМ,</w:t>
      </w:r>
    </w:p>
    <w:p w:rsidR="00BB7E37" w:rsidRPr="00AC7722" w:rsidRDefault="00BB7E37" w:rsidP="00FB378B">
      <w:pPr>
        <w:tabs>
          <w:tab w:val="left" w:pos="318"/>
        </w:tabs>
        <w:ind w:firstLine="851"/>
        <w:jc w:val="both"/>
        <w:rPr>
          <w:sz w:val="28"/>
          <w:szCs w:val="28"/>
        </w:rPr>
      </w:pPr>
      <w:r w:rsidRPr="00AC7722">
        <w:rPr>
          <w:sz w:val="28"/>
          <w:szCs w:val="28"/>
        </w:rPr>
        <w:t>установить ПО Печати КИМ на станции печати,</w:t>
      </w:r>
    </w:p>
    <w:p w:rsidR="00BB7E37" w:rsidRPr="00AC7722" w:rsidRDefault="00BB7E37" w:rsidP="00FB378B">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p>
    <w:p w:rsidR="00BB7E37" w:rsidRPr="00AC7722" w:rsidRDefault="00BB7E37" w:rsidP="00FB378B">
      <w:pPr>
        <w:tabs>
          <w:tab w:val="left" w:pos="318"/>
        </w:tabs>
        <w:ind w:firstLine="851"/>
        <w:jc w:val="both"/>
        <w:rPr>
          <w:sz w:val="28"/>
          <w:szCs w:val="28"/>
        </w:rPr>
      </w:pPr>
      <w:r w:rsidRPr="00AC7722">
        <w:rPr>
          <w:sz w:val="28"/>
          <w:szCs w:val="28"/>
        </w:rPr>
        <w:t>проверить отсутствие внешних сетевых подключений к станции печати,</w:t>
      </w:r>
    </w:p>
    <w:p w:rsidR="00BB7E37" w:rsidRPr="00AC7722" w:rsidRDefault="00BB7E37" w:rsidP="00FB378B">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 тестового изображения.</w:t>
      </w:r>
    </w:p>
    <w:p w:rsidR="00BB7E37" w:rsidRPr="00AC7722" w:rsidRDefault="00BB7E37" w:rsidP="00FB378B">
      <w:pPr>
        <w:tabs>
          <w:tab w:val="left" w:pos="318"/>
        </w:tabs>
        <w:ind w:firstLine="851"/>
        <w:jc w:val="both"/>
        <w:rPr>
          <w:sz w:val="28"/>
          <w:szCs w:val="28"/>
        </w:rPr>
      </w:pPr>
      <w:r w:rsidRPr="00AC7722">
        <w:rPr>
          <w:sz w:val="28"/>
          <w:szCs w:val="28"/>
        </w:rPr>
        <w:t>Установка и настройка станций печати во всех аудиториях должна быть завершена за день до экзамена.</w:t>
      </w:r>
    </w:p>
    <w:p w:rsidR="00BB7E37" w:rsidRPr="00AC7722" w:rsidRDefault="00BB7E37" w:rsidP="00FB378B">
      <w:pPr>
        <w:ind w:firstLine="851"/>
        <w:jc w:val="both"/>
        <w:rPr>
          <w:sz w:val="28"/>
          <w:szCs w:val="28"/>
        </w:rPr>
      </w:pPr>
      <w:r w:rsidRPr="00AC7722">
        <w:rPr>
          <w:sz w:val="28"/>
          <w:szCs w:val="28"/>
        </w:rPr>
        <w:t>Технический специалист должен проверить работоспособность и  наличие в помещении для руководителя ППЭ рабочей станции, имеющей надёжный канал связи с выходом в Интернет.</w:t>
      </w:r>
    </w:p>
    <w:p w:rsidR="00BB7E37" w:rsidRPr="00AC7722" w:rsidRDefault="00BB7E37" w:rsidP="00FB378B">
      <w:pPr>
        <w:numPr>
          <w:ilvl w:val="0"/>
          <w:numId w:val="35"/>
        </w:numPr>
        <w:jc w:val="both"/>
        <w:rPr>
          <w:b/>
          <w:sz w:val="28"/>
          <w:szCs w:val="28"/>
        </w:rPr>
      </w:pPr>
      <w:r w:rsidRPr="00AC7722">
        <w:rPr>
          <w:b/>
          <w:sz w:val="28"/>
          <w:szCs w:val="28"/>
        </w:rPr>
        <w:t xml:space="preserve">Запуск ПО Печать КИМ в ППЭ </w:t>
      </w:r>
    </w:p>
    <w:p w:rsidR="00BB7E37" w:rsidRPr="00AC7722" w:rsidRDefault="00BB7E37" w:rsidP="00FB378B">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ПО печати КИМ на всех станциях печати и включить, подключённый к ним принтер.</w:t>
      </w:r>
    </w:p>
    <w:p w:rsidR="00BB7E37" w:rsidRPr="00AC7722" w:rsidRDefault="00BB7E37" w:rsidP="00FB378B">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BB7E37" w:rsidRPr="00AC7722" w:rsidRDefault="00BB7E37" w:rsidP="00FB378B">
      <w:pPr>
        <w:ind w:firstLine="851"/>
        <w:jc w:val="both"/>
        <w:rPr>
          <w:sz w:val="28"/>
          <w:szCs w:val="28"/>
        </w:rPr>
      </w:pPr>
      <w:r w:rsidRPr="00AC7722">
        <w:rPr>
          <w:sz w:val="28"/>
          <w:szCs w:val="28"/>
        </w:rPr>
        <w:t>Закрытый ключ записывается на внешний носитель.</w:t>
      </w:r>
    </w:p>
    <w:p w:rsidR="00BB7E37" w:rsidRPr="00AC7722" w:rsidRDefault="00BB7E37" w:rsidP="00FB378B">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 печати и загружает на станцию печати закрытый ключ.</w:t>
      </w:r>
    </w:p>
    <w:p w:rsidR="00BB7E37" w:rsidRPr="00AC7722" w:rsidRDefault="00BB7E37" w:rsidP="00FB378B">
      <w:pPr>
        <w:ind w:firstLine="851"/>
        <w:jc w:val="both"/>
        <w:rPr>
          <w:sz w:val="28"/>
          <w:szCs w:val="28"/>
        </w:rPr>
      </w:pPr>
      <w:r w:rsidRPr="00AC7722">
        <w:rPr>
          <w:sz w:val="28"/>
          <w:szCs w:val="28"/>
        </w:rPr>
        <w:t>Одновременно член ГЭК с использованием своей ЭП выполняет расшифровку КИМ.</w:t>
      </w:r>
    </w:p>
    <w:p w:rsidR="00BB7E37" w:rsidRPr="00AC7722" w:rsidRDefault="00BB7E37" w:rsidP="00FB378B">
      <w:pPr>
        <w:tabs>
          <w:tab w:val="left" w:pos="318"/>
        </w:tabs>
        <w:ind w:firstLine="851"/>
        <w:jc w:val="both"/>
        <w:rPr>
          <w:sz w:val="28"/>
          <w:szCs w:val="28"/>
        </w:rPr>
      </w:pPr>
      <w:r w:rsidRPr="00AC7722">
        <w:rPr>
          <w:sz w:val="28"/>
          <w:szCs w:val="28"/>
        </w:rPr>
        <w:t>После завершения печати КИМ в аудитории технический специалист должен сформировать файл экспорта с протоколом печати КИМ.</w:t>
      </w:r>
    </w:p>
    <w:p w:rsidR="00BB7E37" w:rsidRPr="00AC7722" w:rsidRDefault="00BB7E37" w:rsidP="00FB378B">
      <w:pPr>
        <w:ind w:firstLine="851"/>
        <w:jc w:val="both"/>
        <w:rPr>
          <w:sz w:val="28"/>
          <w:szCs w:val="28"/>
        </w:rPr>
      </w:pPr>
      <w:r w:rsidRPr="00AC7722">
        <w:rPr>
          <w:sz w:val="28"/>
          <w:szCs w:val="28"/>
        </w:rPr>
        <w:t>Файлы экспорта из всех аудиторий записываются на внешний носитель и передаются члену ГЭК для передачи в РЦОИ</w:t>
      </w:r>
    </w:p>
    <w:p w:rsidR="00BB7E37" w:rsidRPr="00AC7722" w:rsidRDefault="00BB7E37" w:rsidP="00FB378B">
      <w:pPr>
        <w:pStyle w:val="ListParagraph"/>
        <w:numPr>
          <w:ilvl w:val="0"/>
          <w:numId w:val="35"/>
        </w:numPr>
        <w:jc w:val="both"/>
        <w:rPr>
          <w:b/>
          <w:sz w:val="28"/>
          <w:szCs w:val="28"/>
        </w:rPr>
      </w:pPr>
      <w:r w:rsidRPr="00AC7722">
        <w:rPr>
          <w:b/>
          <w:sz w:val="28"/>
          <w:szCs w:val="28"/>
        </w:rPr>
        <w:t>Инструкция для члена ГЭК</w:t>
      </w:r>
    </w:p>
    <w:p w:rsidR="00BB7E37" w:rsidRPr="00AC7722" w:rsidRDefault="00BB7E37" w:rsidP="00FB378B">
      <w:pPr>
        <w:tabs>
          <w:tab w:val="left" w:pos="318"/>
        </w:tabs>
        <w:ind w:firstLine="851"/>
        <w:jc w:val="both"/>
        <w:rPr>
          <w:sz w:val="28"/>
          <w:szCs w:val="28"/>
        </w:rPr>
      </w:pPr>
      <w:r w:rsidRPr="00AC7722">
        <w:rPr>
          <w:sz w:val="28"/>
          <w:szCs w:val="28"/>
        </w:rPr>
        <w:t>Член ГЭК в день экзамена должен получить в РЦОИ персональную ЭП на внешнем носителе.</w:t>
      </w:r>
    </w:p>
    <w:p w:rsidR="00BB7E37" w:rsidRPr="00AC7722" w:rsidRDefault="00BB7E37" w:rsidP="00FB378B">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BB7E37" w:rsidRPr="00AC7722" w:rsidRDefault="00BB7E37" w:rsidP="00AC4C15">
      <w:pPr>
        <w:ind w:firstLine="851"/>
        <w:jc w:val="both"/>
        <w:rPr>
          <w:sz w:val="28"/>
          <w:szCs w:val="28"/>
        </w:rPr>
      </w:pPr>
      <w:r w:rsidRPr="00AC7722">
        <w:rPr>
          <w:sz w:val="28"/>
          <w:szCs w:val="28"/>
        </w:rPr>
        <w:t>Член ГЭК выдаёт по одному доставочному пакету с ЭМ в каждую аудиторию, в которой будет проходить печать КИМ.</w:t>
      </w:r>
    </w:p>
    <w:p w:rsidR="00BB7E37" w:rsidRPr="00AC7722" w:rsidRDefault="00BB7E37" w:rsidP="00AC4C15">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BB7E37" w:rsidRPr="00AC7722" w:rsidRDefault="00BB7E37" w:rsidP="00AC4C15">
      <w:pPr>
        <w:ind w:firstLine="851"/>
        <w:jc w:val="both"/>
        <w:rPr>
          <w:sz w:val="28"/>
          <w:szCs w:val="28"/>
        </w:rPr>
      </w:pPr>
      <w:r w:rsidRPr="00AC7722">
        <w:rPr>
          <w:sz w:val="28"/>
          <w:szCs w:val="28"/>
        </w:rPr>
        <w:t>Предварительно технический специалист загружает на станцию печати закрытый ключ расшифровки КИМ.</w:t>
      </w:r>
    </w:p>
    <w:p w:rsidR="00BB7E37" w:rsidRPr="00AC7722" w:rsidRDefault="00BB7E37" w:rsidP="00AC4C15">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BB7E37" w:rsidRPr="00AC7722" w:rsidRDefault="00BB7E37" w:rsidP="00AC4C15">
      <w:pPr>
        <w:ind w:firstLine="851"/>
        <w:jc w:val="both"/>
        <w:rPr>
          <w:sz w:val="28"/>
          <w:szCs w:val="28"/>
        </w:rPr>
      </w:pPr>
      <w:r w:rsidRPr="00AC7722">
        <w:rPr>
          <w:sz w:val="28"/>
          <w:szCs w:val="28"/>
        </w:rPr>
        <w:t>От организатора в аудитории член  ГЭК должен получить:</w:t>
      </w:r>
    </w:p>
    <w:p w:rsidR="00BB7E37" w:rsidRPr="00AC7722" w:rsidRDefault="00BB7E37" w:rsidP="00AC4C15">
      <w:pPr>
        <w:ind w:firstLine="851"/>
        <w:jc w:val="both"/>
        <w:rPr>
          <w:sz w:val="28"/>
          <w:szCs w:val="28"/>
        </w:rPr>
      </w:pPr>
      <w:r w:rsidRPr="00AC7722">
        <w:rPr>
          <w:sz w:val="28"/>
          <w:szCs w:val="28"/>
        </w:rPr>
        <w:t>бумажные протоколы печати КИМ;</w:t>
      </w:r>
    </w:p>
    <w:p w:rsidR="00BB7E37" w:rsidRPr="00AC7722" w:rsidRDefault="00BB7E37" w:rsidP="00AC4C15">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BB7E37" w:rsidRPr="00AC7722" w:rsidRDefault="00BB7E37" w:rsidP="00AC4C15">
      <w:pPr>
        <w:ind w:firstLine="851"/>
        <w:jc w:val="both"/>
        <w:rPr>
          <w:sz w:val="28"/>
          <w:szCs w:val="28"/>
        </w:rPr>
      </w:pPr>
      <w:r w:rsidRPr="00AC7722">
        <w:rPr>
          <w:sz w:val="28"/>
          <w:szCs w:val="28"/>
        </w:rPr>
        <w:t>ведомость учета экзаменационных материалов.</w:t>
      </w:r>
    </w:p>
    <w:p w:rsidR="00BB7E37" w:rsidRPr="00AC7722" w:rsidRDefault="00BB7E37" w:rsidP="00AC4C15">
      <w:pPr>
        <w:pStyle w:val="ListParagraph"/>
        <w:numPr>
          <w:ilvl w:val="0"/>
          <w:numId w:val="35"/>
        </w:numPr>
        <w:ind w:firstLine="851"/>
        <w:jc w:val="both"/>
        <w:rPr>
          <w:b/>
          <w:sz w:val="28"/>
          <w:szCs w:val="28"/>
        </w:rPr>
      </w:pPr>
      <w:r w:rsidRPr="00AC7722">
        <w:rPr>
          <w:b/>
          <w:sz w:val="28"/>
          <w:szCs w:val="28"/>
        </w:rPr>
        <w:t>Организатор в аудитории</w:t>
      </w:r>
    </w:p>
    <w:p w:rsidR="00BB7E37" w:rsidRPr="00AC7722" w:rsidRDefault="00BB7E37" w:rsidP="00AC4C15">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BB7E37" w:rsidRPr="00AC7722" w:rsidRDefault="00BB7E37" w:rsidP="00AC4C15">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BB7E37" w:rsidRPr="00AC7722" w:rsidRDefault="00BB7E37" w:rsidP="00AC4C15">
      <w:pPr>
        <w:pStyle w:val="Caption"/>
        <w:keepNext/>
        <w:spacing w:after="0"/>
        <w:ind w:firstLine="851"/>
        <w:rPr>
          <w:b w:val="0"/>
          <w:color w:val="auto"/>
          <w:sz w:val="28"/>
          <w:szCs w:val="28"/>
        </w:rPr>
      </w:pPr>
      <w:r w:rsidRPr="00AC7722">
        <w:rPr>
          <w:b w:val="0"/>
          <w:color w:val="auto"/>
          <w:sz w:val="28"/>
          <w:szCs w:val="28"/>
        </w:rP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BB7E37" w:rsidRPr="00AC7722" w:rsidRDefault="00BB7E37" w:rsidP="00AC4C15">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BB7E37" w:rsidRPr="00AC7722" w:rsidRDefault="00BB7E37" w:rsidP="00AC4C15">
      <w:pPr>
        <w:pStyle w:val="a1"/>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BB7E37" w:rsidRPr="00AC7722" w:rsidRDefault="00BB7E37" w:rsidP="00AC4C15">
      <w:pPr>
        <w:pStyle w:val="a1"/>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BB7E37" w:rsidRPr="00AC7722" w:rsidRDefault="00BB7E37" w:rsidP="00AC4C15">
      <w:pPr>
        <w:pStyle w:val="a1"/>
        <w:spacing w:line="240" w:lineRule="auto"/>
      </w:pPr>
      <w:r w:rsidRPr="00AC7722">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BB7E37" w:rsidRPr="00AC7722" w:rsidRDefault="00BB7E37" w:rsidP="00AC4C15">
      <w:pPr>
        <w:tabs>
          <w:tab w:val="left" w:pos="318"/>
        </w:tabs>
        <w:ind w:firstLine="851"/>
        <w:jc w:val="both"/>
        <w:rPr>
          <w:sz w:val="28"/>
          <w:szCs w:val="28"/>
        </w:rPr>
      </w:pPr>
      <w:r w:rsidRPr="00AC7722">
        <w:rPr>
          <w:sz w:val="28"/>
          <w:szCs w:val="28"/>
        </w:rPr>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BB7E37" w:rsidRDefault="00BB7E37" w:rsidP="00AC4C15">
      <w:pPr>
        <w:ind w:firstLine="851"/>
        <w:jc w:val="both"/>
        <w:rPr>
          <w:sz w:val="28"/>
          <w:szCs w:val="28"/>
        </w:rPr>
        <w:sectPr w:rsidR="00BB7E37"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bookmarkStart w:id="42" w:name="_Toc372535432"/>
    </w:p>
    <w:p w:rsidR="00BB7E37" w:rsidRPr="00AC7722" w:rsidRDefault="00BB7E37" w:rsidP="00FB378B">
      <w:pPr>
        <w:ind w:firstLine="709"/>
        <w:rPr>
          <w:sz w:val="28"/>
          <w:szCs w:val="28"/>
        </w:rPr>
      </w:pPr>
    </w:p>
    <w:p w:rsidR="00BB7E37" w:rsidRPr="00AC7722" w:rsidRDefault="00BB7E37" w:rsidP="00CB7FAA">
      <w:pPr>
        <w:pStyle w:val="a"/>
      </w:pPr>
      <w:bookmarkStart w:id="43" w:name="_Toc379831257"/>
      <w:r>
        <w:t xml:space="preserve">Приложение 9. </w:t>
      </w:r>
      <w:r w:rsidRPr="00AC7722">
        <w:t>Требования к техническому оснащению ППЭ</w:t>
      </w:r>
      <w:bookmarkEnd w:id="42"/>
      <w:r>
        <w:t xml:space="preserve"> для печати КИМ в аудиториях ППЭ</w:t>
      </w:r>
      <w:bookmarkEnd w:id="43"/>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694"/>
        <w:gridCol w:w="1559"/>
        <w:gridCol w:w="5245"/>
      </w:tblGrid>
      <w:tr w:rsidR="00BB7E37" w:rsidRPr="00AC7722" w:rsidTr="002020F9">
        <w:trPr>
          <w:cantSplit/>
          <w:tblHeader/>
        </w:trPr>
        <w:tc>
          <w:tcPr>
            <w:tcW w:w="2694" w:type="dxa"/>
            <w:tcBorders>
              <w:top w:val="single" w:sz="8" w:space="0" w:color="auto"/>
              <w:bottom w:val="single" w:sz="8" w:space="0" w:color="auto"/>
              <w:right w:val="single" w:sz="8" w:space="0" w:color="auto"/>
            </w:tcBorders>
            <w:shd w:val="clear" w:color="auto" w:fill="D9D9D9"/>
          </w:tcPr>
          <w:p w:rsidR="00BB7E37" w:rsidRPr="00AC7722" w:rsidRDefault="00BB7E37" w:rsidP="002020F9">
            <w:pPr>
              <w:pStyle w:val="a0"/>
              <w:spacing w:after="60"/>
              <w:jc w:val="both"/>
              <w:rPr>
                <w:sz w:val="28"/>
                <w:szCs w:val="28"/>
              </w:rPr>
            </w:pPr>
            <w:r w:rsidRPr="00AC7722">
              <w:rPr>
                <w:sz w:val="28"/>
                <w:szCs w:val="28"/>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BB7E37" w:rsidRPr="00AC7722" w:rsidRDefault="00BB7E37" w:rsidP="002020F9">
            <w:pPr>
              <w:pStyle w:val="a0"/>
              <w:spacing w:after="60"/>
              <w:jc w:val="both"/>
              <w:rPr>
                <w:sz w:val="28"/>
                <w:szCs w:val="28"/>
              </w:rPr>
            </w:pPr>
            <w:r w:rsidRPr="00AC7722">
              <w:rPr>
                <w:sz w:val="28"/>
                <w:szCs w:val="28"/>
              </w:rPr>
              <w:t>Количество</w:t>
            </w:r>
          </w:p>
        </w:tc>
        <w:tc>
          <w:tcPr>
            <w:tcW w:w="5245" w:type="dxa"/>
            <w:tcBorders>
              <w:top w:val="single" w:sz="8" w:space="0" w:color="auto"/>
              <w:left w:val="single" w:sz="8" w:space="0" w:color="auto"/>
              <w:bottom w:val="single" w:sz="8" w:space="0" w:color="auto"/>
            </w:tcBorders>
            <w:shd w:val="clear" w:color="auto" w:fill="D9D9D9"/>
          </w:tcPr>
          <w:p w:rsidR="00BB7E37" w:rsidRPr="00AC7722" w:rsidRDefault="00BB7E37" w:rsidP="002020F9">
            <w:pPr>
              <w:pStyle w:val="a0"/>
              <w:spacing w:after="60"/>
              <w:jc w:val="both"/>
              <w:rPr>
                <w:sz w:val="28"/>
                <w:szCs w:val="28"/>
              </w:rPr>
            </w:pPr>
            <w:r w:rsidRPr="00AC7722">
              <w:rPr>
                <w:sz w:val="28"/>
                <w:szCs w:val="28"/>
              </w:rPr>
              <w:t>Конфигурация</w:t>
            </w:r>
          </w:p>
        </w:tc>
      </w:tr>
      <w:tr w:rsidR="00BB7E37" w:rsidRPr="00AC7722" w:rsidTr="002020F9">
        <w:trPr>
          <w:cantSplit/>
        </w:trPr>
        <w:tc>
          <w:tcPr>
            <w:tcW w:w="2694" w:type="dxa"/>
            <w:tcBorders>
              <w:top w:val="single" w:sz="8" w:space="0" w:color="auto"/>
            </w:tcBorders>
          </w:tcPr>
          <w:p w:rsidR="00BB7E37" w:rsidRPr="00AC7722" w:rsidRDefault="00BB7E37" w:rsidP="0021080B">
            <w:pPr>
              <w:pStyle w:val="a0"/>
              <w:keepNext w:val="0"/>
              <w:spacing w:after="60"/>
              <w:jc w:val="both"/>
              <w:rPr>
                <w:b w:val="0"/>
                <w:sz w:val="28"/>
                <w:szCs w:val="28"/>
              </w:rPr>
            </w:pPr>
            <w:r w:rsidRPr="00AC7722">
              <w:rPr>
                <w:b w:val="0"/>
                <w:sz w:val="28"/>
                <w:szCs w:val="28"/>
              </w:rPr>
              <w:t xml:space="preserve">Рабочая станция </w:t>
            </w:r>
            <w:r>
              <w:rPr>
                <w:b w:val="0"/>
                <w:sz w:val="28"/>
                <w:szCs w:val="28"/>
              </w:rPr>
              <w:t>в помещении (аудитории) для руководителя ППЭ</w:t>
            </w:r>
          </w:p>
        </w:tc>
        <w:tc>
          <w:tcPr>
            <w:tcW w:w="1559" w:type="dxa"/>
            <w:tcBorders>
              <w:top w:val="single" w:sz="8" w:space="0" w:color="auto"/>
            </w:tcBorders>
          </w:tcPr>
          <w:p w:rsidR="00BB7E37" w:rsidRPr="00AC7722" w:rsidRDefault="00BB7E37" w:rsidP="002020F9">
            <w:pPr>
              <w:pStyle w:val="a0"/>
              <w:keepNext w:val="0"/>
              <w:spacing w:after="60"/>
              <w:jc w:val="both"/>
              <w:rPr>
                <w:b w:val="0"/>
                <w:sz w:val="28"/>
                <w:szCs w:val="28"/>
              </w:rPr>
            </w:pPr>
            <w:r w:rsidRPr="00AC7722">
              <w:rPr>
                <w:b w:val="0"/>
                <w:sz w:val="28"/>
                <w:szCs w:val="28"/>
              </w:rPr>
              <w:t>1</w:t>
            </w:r>
          </w:p>
        </w:tc>
        <w:tc>
          <w:tcPr>
            <w:tcW w:w="5245" w:type="dxa"/>
            <w:tcBorders>
              <w:top w:val="single" w:sz="8" w:space="0" w:color="auto"/>
            </w:tcBorders>
          </w:tcPr>
          <w:p w:rsidR="00BB7E37" w:rsidRPr="00AC7722" w:rsidRDefault="00BB7E37" w:rsidP="002020F9">
            <w:pPr>
              <w:pStyle w:val="a0"/>
              <w:keepNext w:val="0"/>
              <w:spacing w:after="60"/>
              <w:jc w:val="both"/>
              <w:rPr>
                <w:b w:val="0"/>
                <w:sz w:val="28"/>
                <w:szCs w:val="28"/>
              </w:rPr>
            </w:pPr>
            <w:r w:rsidRPr="00AC7722">
              <w:rPr>
                <w:b w:val="0"/>
                <w:sz w:val="28"/>
                <w:szCs w:val="28"/>
              </w:rPr>
              <w:t>Наличие стабильного канала связи с выходом в интернет.</w:t>
            </w:r>
          </w:p>
          <w:p w:rsidR="00BB7E37" w:rsidRPr="00AC7722" w:rsidRDefault="00BB7E37" w:rsidP="002020F9">
            <w:pPr>
              <w:pStyle w:val="a0"/>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либо внешний интерфейс: USB 2.0.</w:t>
            </w:r>
          </w:p>
          <w:p w:rsidR="00BB7E37" w:rsidRPr="00AC7722" w:rsidRDefault="00BB7E37" w:rsidP="002020F9">
            <w:pPr>
              <w:pStyle w:val="a0"/>
              <w:keepNext w:val="0"/>
              <w:spacing w:after="60"/>
              <w:jc w:val="both"/>
              <w:rPr>
                <w:b w:val="0"/>
                <w:sz w:val="28"/>
                <w:szCs w:val="28"/>
              </w:rPr>
            </w:pPr>
            <w:r w:rsidRPr="00AC7722">
              <w:rPr>
                <w:b w:val="0"/>
                <w:sz w:val="28"/>
                <w:szCs w:val="28"/>
              </w:rPr>
              <w:t>Дополнительных специальных требований к рабочей станции не предъявляется</w:t>
            </w:r>
          </w:p>
        </w:tc>
      </w:tr>
      <w:tr w:rsidR="00BB7E37" w:rsidRPr="00AC7722" w:rsidTr="002020F9">
        <w:trPr>
          <w:cantSplit/>
        </w:trPr>
        <w:tc>
          <w:tcPr>
            <w:tcW w:w="2694" w:type="dxa"/>
          </w:tcPr>
          <w:p w:rsidR="00BB7E37" w:rsidRPr="00AC7722" w:rsidRDefault="00BB7E37" w:rsidP="002020F9">
            <w:pPr>
              <w:pStyle w:val="a0"/>
              <w:keepNext w:val="0"/>
              <w:spacing w:after="60"/>
              <w:jc w:val="both"/>
              <w:rPr>
                <w:b w:val="0"/>
                <w:sz w:val="28"/>
                <w:szCs w:val="28"/>
              </w:rPr>
            </w:pPr>
            <w:r w:rsidRPr="00AC7722">
              <w:rPr>
                <w:b w:val="0"/>
                <w:sz w:val="28"/>
                <w:szCs w:val="28"/>
              </w:rPr>
              <w:t>Рабочие станции печати</w:t>
            </w:r>
          </w:p>
        </w:tc>
        <w:tc>
          <w:tcPr>
            <w:tcW w:w="1559" w:type="dxa"/>
          </w:tcPr>
          <w:p w:rsidR="00BB7E37" w:rsidRPr="00AC7722" w:rsidRDefault="00BB7E37" w:rsidP="002020F9">
            <w:pPr>
              <w:pStyle w:val="a0"/>
              <w:keepNext w:val="0"/>
              <w:spacing w:after="60"/>
              <w:jc w:val="both"/>
              <w:rPr>
                <w:b w:val="0"/>
                <w:sz w:val="28"/>
                <w:szCs w:val="28"/>
              </w:rPr>
            </w:pPr>
            <w:r w:rsidRPr="00AC7722">
              <w:rPr>
                <w:b w:val="0"/>
                <w:sz w:val="28"/>
                <w:szCs w:val="28"/>
              </w:rPr>
              <w:t>по 1 на каждую аудиторию</w:t>
            </w:r>
          </w:p>
        </w:tc>
        <w:tc>
          <w:tcPr>
            <w:tcW w:w="5245" w:type="dxa"/>
          </w:tcPr>
          <w:p w:rsidR="00BB7E37" w:rsidRPr="00AC7722" w:rsidRDefault="00BB7E37" w:rsidP="002020F9">
            <w:pPr>
              <w:pStyle w:val="a0"/>
              <w:keepNext w:val="0"/>
              <w:spacing w:after="60"/>
              <w:jc w:val="both"/>
              <w:rPr>
                <w:b w:val="0"/>
                <w:sz w:val="28"/>
                <w:szCs w:val="28"/>
              </w:rPr>
            </w:pPr>
            <w:r w:rsidRPr="00AC7722">
              <w:rPr>
                <w:b w:val="0"/>
                <w:sz w:val="28"/>
                <w:szCs w:val="28"/>
              </w:rPr>
              <w:t xml:space="preserve">Минимально допустимое разрешение монитора 1024 </w:t>
            </w:r>
            <w:r w:rsidRPr="00AC7722">
              <w:rPr>
                <w:b w:val="0"/>
                <w:sz w:val="28"/>
                <w:szCs w:val="28"/>
                <w:lang w:val="en-US"/>
              </w:rPr>
              <w:t>px</w:t>
            </w:r>
            <w:r w:rsidRPr="00AC7722">
              <w:rPr>
                <w:b w:val="0"/>
                <w:sz w:val="28"/>
                <w:szCs w:val="28"/>
              </w:rPr>
              <w:t xml:space="preserve"> по горизонтали.</w:t>
            </w:r>
          </w:p>
          <w:p w:rsidR="00BB7E37" w:rsidRPr="00AC7722" w:rsidRDefault="00BB7E37" w:rsidP="002020F9">
            <w:pPr>
              <w:pStyle w:val="a0"/>
              <w:keepNext w:val="0"/>
              <w:spacing w:after="60"/>
              <w:jc w:val="both"/>
              <w:rPr>
                <w:b w:val="0"/>
                <w:sz w:val="28"/>
                <w:szCs w:val="28"/>
              </w:rPr>
            </w:pPr>
            <w:r w:rsidRPr="00AC7722">
              <w:rPr>
                <w:b w:val="0"/>
                <w:sz w:val="28"/>
                <w:szCs w:val="28"/>
              </w:rPr>
              <w:t>Рекомендуемое разрешение: 1280x1024.</w:t>
            </w:r>
          </w:p>
          <w:p w:rsidR="00BB7E37" w:rsidRPr="00AC7722" w:rsidRDefault="00BB7E37" w:rsidP="002020F9">
            <w:pPr>
              <w:pStyle w:val="a0"/>
              <w:keepNext w:val="0"/>
              <w:spacing w:after="60"/>
              <w:jc w:val="both"/>
              <w:rPr>
                <w:b w:val="0"/>
                <w:sz w:val="28"/>
                <w:szCs w:val="28"/>
              </w:rPr>
            </w:pPr>
            <w:r w:rsidRPr="00AC7722">
              <w:rPr>
                <w:b w:val="0"/>
                <w:sz w:val="28"/>
                <w:szCs w:val="28"/>
              </w:rPr>
              <w:t>Рабочая станция должна иметь устройство резервного копирования: ATAPI CD-RW и внешний интерфейс: USB 2.0.</w:t>
            </w:r>
          </w:p>
          <w:p w:rsidR="00BB7E37" w:rsidRPr="00AC7722" w:rsidRDefault="00BB7E37" w:rsidP="002020F9">
            <w:pPr>
              <w:pStyle w:val="a0"/>
              <w:keepNext w:val="0"/>
              <w:spacing w:after="60"/>
              <w:jc w:val="both"/>
              <w:rPr>
                <w:b w:val="0"/>
                <w:sz w:val="28"/>
                <w:szCs w:val="28"/>
              </w:rPr>
            </w:pPr>
            <w:r w:rsidRPr="00AC7722">
              <w:rPr>
                <w:b w:val="0"/>
                <w:sz w:val="28"/>
                <w:szCs w:val="28"/>
              </w:rPr>
              <w:t>К рабочей станции должен быть подключен лазерный принтер.</w:t>
            </w:r>
          </w:p>
          <w:p w:rsidR="00BB7E37" w:rsidRPr="00AC7722" w:rsidRDefault="00BB7E37" w:rsidP="002020F9">
            <w:pPr>
              <w:pStyle w:val="a0"/>
              <w:keepNext w:val="0"/>
              <w:spacing w:after="60"/>
              <w:jc w:val="both"/>
              <w:rPr>
                <w:b w:val="0"/>
                <w:sz w:val="28"/>
                <w:szCs w:val="28"/>
              </w:rPr>
            </w:pPr>
            <w:r w:rsidRPr="00AC7722">
              <w:rPr>
                <w:b w:val="0"/>
                <w:sz w:val="28"/>
                <w:szCs w:val="28"/>
              </w:rPr>
              <w:t>Детальные требования к конфигурации приведены в следующих таблицах</w:t>
            </w:r>
          </w:p>
        </w:tc>
      </w:tr>
      <w:tr w:rsidR="00BB7E37" w:rsidRPr="00AC7722" w:rsidTr="002020F9">
        <w:trPr>
          <w:cantSplit/>
        </w:trPr>
        <w:tc>
          <w:tcPr>
            <w:tcW w:w="2694" w:type="dxa"/>
          </w:tcPr>
          <w:p w:rsidR="00BB7E37" w:rsidRPr="00AC7722" w:rsidRDefault="00BB7E37" w:rsidP="002020F9">
            <w:pPr>
              <w:pStyle w:val="a0"/>
              <w:keepNext w:val="0"/>
              <w:spacing w:after="60"/>
              <w:jc w:val="both"/>
              <w:rPr>
                <w:b w:val="0"/>
                <w:sz w:val="28"/>
                <w:szCs w:val="28"/>
              </w:rPr>
            </w:pPr>
            <w:r w:rsidRPr="00AC7722">
              <w:rPr>
                <w:b w:val="0"/>
                <w:sz w:val="28"/>
                <w:szCs w:val="28"/>
              </w:rPr>
              <w:t>Лазерный принтер</w:t>
            </w:r>
          </w:p>
        </w:tc>
        <w:tc>
          <w:tcPr>
            <w:tcW w:w="1559" w:type="dxa"/>
          </w:tcPr>
          <w:p w:rsidR="00BB7E37" w:rsidRPr="00AC7722" w:rsidRDefault="00BB7E37" w:rsidP="002020F9">
            <w:pPr>
              <w:pStyle w:val="a0"/>
              <w:keepNext w:val="0"/>
              <w:spacing w:after="60"/>
              <w:jc w:val="both"/>
              <w:rPr>
                <w:b w:val="0"/>
                <w:sz w:val="28"/>
                <w:szCs w:val="28"/>
              </w:rPr>
            </w:pPr>
            <w:r w:rsidRPr="00AC7722">
              <w:rPr>
                <w:b w:val="0"/>
                <w:sz w:val="28"/>
                <w:szCs w:val="28"/>
              </w:rPr>
              <w:t>1</w:t>
            </w:r>
          </w:p>
        </w:tc>
        <w:tc>
          <w:tcPr>
            <w:tcW w:w="5245" w:type="dxa"/>
          </w:tcPr>
          <w:p w:rsidR="00BB7E37" w:rsidRPr="00AC7722" w:rsidRDefault="00BB7E37" w:rsidP="002020F9">
            <w:pPr>
              <w:pStyle w:val="a0"/>
              <w:spacing w:after="60"/>
              <w:jc w:val="both"/>
              <w:rPr>
                <w:b w:val="0"/>
                <w:sz w:val="28"/>
                <w:szCs w:val="28"/>
              </w:rPr>
            </w:pPr>
            <w:r w:rsidRPr="00AC7722">
              <w:rPr>
                <w:b w:val="0"/>
                <w:sz w:val="28"/>
                <w:szCs w:val="28"/>
              </w:rPr>
              <w:t>Формат: А4:</w:t>
            </w:r>
          </w:p>
          <w:p w:rsidR="00BB7E37" w:rsidRPr="00AC7722" w:rsidRDefault="00BB7E37" w:rsidP="002020F9">
            <w:pPr>
              <w:pStyle w:val="a0"/>
              <w:spacing w:after="60"/>
              <w:jc w:val="both"/>
              <w:rPr>
                <w:b w:val="0"/>
                <w:sz w:val="28"/>
                <w:szCs w:val="28"/>
              </w:rPr>
            </w:pPr>
            <w:r w:rsidRPr="00AC7722">
              <w:rPr>
                <w:b w:val="0"/>
                <w:sz w:val="28"/>
                <w:szCs w:val="28"/>
              </w:rPr>
              <w:t>Скорость черно-белой печати (обычный режим, A4): 20 стр./мин.</w:t>
            </w:r>
          </w:p>
          <w:p w:rsidR="00BB7E37" w:rsidRPr="00AC7722" w:rsidRDefault="00BB7E37" w:rsidP="002020F9">
            <w:pPr>
              <w:pStyle w:val="a0"/>
              <w:spacing w:after="60"/>
              <w:jc w:val="both"/>
              <w:rPr>
                <w:b w:val="0"/>
                <w:sz w:val="28"/>
                <w:szCs w:val="28"/>
              </w:rPr>
            </w:pPr>
            <w:r w:rsidRPr="00AC7722">
              <w:rPr>
                <w:b w:val="0"/>
                <w:sz w:val="28"/>
                <w:szCs w:val="28"/>
              </w:rPr>
              <w:t>Качество черно-белой печати (режим наилучшего качества) не менее 600 x 600 точек на дюйм</w:t>
            </w:r>
          </w:p>
          <w:p w:rsidR="00BB7E37" w:rsidRPr="00AC7722" w:rsidRDefault="00BB7E37" w:rsidP="002020F9">
            <w:pPr>
              <w:pStyle w:val="a0"/>
              <w:spacing w:after="60"/>
              <w:jc w:val="both"/>
              <w:rPr>
                <w:b w:val="0"/>
                <w:sz w:val="28"/>
                <w:szCs w:val="28"/>
              </w:rPr>
            </w:pPr>
            <w:r w:rsidRPr="00AC7722">
              <w:rPr>
                <w:b w:val="0"/>
                <w:sz w:val="28"/>
                <w:szCs w:val="28"/>
              </w:rPr>
              <w:t>Технология печати: Лазерная</w:t>
            </w:r>
          </w:p>
        </w:tc>
      </w:tr>
      <w:tr w:rsidR="00BB7E37" w:rsidRPr="00AC7722" w:rsidTr="002020F9">
        <w:trPr>
          <w:cantSplit/>
        </w:trPr>
        <w:tc>
          <w:tcPr>
            <w:tcW w:w="2694" w:type="dxa"/>
          </w:tcPr>
          <w:p w:rsidR="00BB7E37" w:rsidRPr="00AC7722" w:rsidRDefault="00BB7E37" w:rsidP="002020F9">
            <w:pPr>
              <w:pStyle w:val="a0"/>
              <w:keepNext w:val="0"/>
              <w:spacing w:after="60"/>
              <w:jc w:val="both"/>
              <w:rPr>
                <w:b w:val="0"/>
                <w:sz w:val="28"/>
                <w:szCs w:val="28"/>
              </w:rPr>
            </w:pPr>
            <w:r w:rsidRPr="00AC7722">
              <w:rPr>
                <w:b w:val="0"/>
                <w:sz w:val="28"/>
                <w:szCs w:val="28"/>
              </w:rPr>
              <w:t>Флэш-карта</w:t>
            </w:r>
          </w:p>
        </w:tc>
        <w:tc>
          <w:tcPr>
            <w:tcW w:w="1559" w:type="dxa"/>
          </w:tcPr>
          <w:p w:rsidR="00BB7E37" w:rsidRPr="00AC7722" w:rsidRDefault="00BB7E37" w:rsidP="002020F9">
            <w:pPr>
              <w:pStyle w:val="a0"/>
              <w:keepNext w:val="0"/>
              <w:spacing w:after="60"/>
              <w:jc w:val="both"/>
              <w:rPr>
                <w:b w:val="0"/>
                <w:sz w:val="28"/>
                <w:szCs w:val="28"/>
              </w:rPr>
            </w:pPr>
            <w:r w:rsidRPr="00AC7722">
              <w:rPr>
                <w:b w:val="0"/>
                <w:sz w:val="28"/>
                <w:szCs w:val="28"/>
              </w:rPr>
              <w:t>1</w:t>
            </w:r>
          </w:p>
        </w:tc>
        <w:tc>
          <w:tcPr>
            <w:tcW w:w="5245" w:type="dxa"/>
          </w:tcPr>
          <w:p w:rsidR="00BB7E37" w:rsidRPr="00AC7722" w:rsidRDefault="00BB7E37" w:rsidP="00B14BE4">
            <w:pPr>
              <w:pStyle w:val="a0"/>
              <w:spacing w:after="60"/>
              <w:jc w:val="both"/>
              <w:rPr>
                <w:b w:val="0"/>
                <w:sz w:val="28"/>
                <w:szCs w:val="28"/>
              </w:rPr>
            </w:pPr>
            <w:r w:rsidRPr="00AC7722">
              <w:rPr>
                <w:b w:val="0"/>
                <w:sz w:val="28"/>
                <w:szCs w:val="28"/>
              </w:rPr>
              <w:t xml:space="preserve">Флэш-карта используется Техническим специалистом для переноса ключа расшифровки КИМ из </w:t>
            </w:r>
            <w:r>
              <w:rPr>
                <w:b w:val="0"/>
                <w:sz w:val="28"/>
                <w:szCs w:val="28"/>
              </w:rPr>
              <w:t>помещения (аудитории) для руководителя</w:t>
            </w:r>
            <w:r w:rsidRPr="00AC7722">
              <w:rPr>
                <w:b w:val="0"/>
                <w:sz w:val="28"/>
                <w:szCs w:val="28"/>
              </w:rPr>
              <w:t xml:space="preserve"> ППЭ в аудитории</w:t>
            </w:r>
          </w:p>
        </w:tc>
      </w:tr>
    </w:tbl>
    <w:p w:rsidR="00BB7E37" w:rsidRPr="00AC7722" w:rsidRDefault="00BB7E37" w:rsidP="00FB378B">
      <w:pPr>
        <w:ind w:left="851"/>
        <w:rPr>
          <w:b/>
          <w:sz w:val="28"/>
          <w:szCs w:val="28"/>
        </w:rPr>
      </w:pPr>
    </w:p>
    <w:p w:rsidR="00BB7E37" w:rsidRDefault="00BB7E37" w:rsidP="00F53E97">
      <w:pPr>
        <w:pStyle w:val="a"/>
        <w:rPr>
          <w:szCs w:val="28"/>
        </w:rPr>
      </w:pPr>
    </w:p>
    <w:p w:rsidR="00BB7E37" w:rsidRDefault="00BB7E37" w:rsidP="00F53E97">
      <w:pPr>
        <w:pStyle w:val="a"/>
        <w:rPr>
          <w:szCs w:val="28"/>
        </w:rPr>
      </w:pPr>
    </w:p>
    <w:p w:rsidR="00BB7E37" w:rsidRDefault="00BB7E37" w:rsidP="00F53E97">
      <w:pPr>
        <w:pStyle w:val="a"/>
        <w:rPr>
          <w:szCs w:val="28"/>
        </w:rPr>
      </w:pPr>
    </w:p>
    <w:p w:rsidR="00BB7E37" w:rsidRDefault="00BB7E37" w:rsidP="00F53E97">
      <w:pPr>
        <w:pStyle w:val="a"/>
        <w:rPr>
          <w:szCs w:val="28"/>
        </w:rPr>
      </w:pPr>
      <w:bookmarkStart w:id="44" w:name="_Toc379831258"/>
      <w:r w:rsidRPr="00AC7722">
        <w:rPr>
          <w:szCs w:val="28"/>
        </w:rPr>
        <w:t>Приложение 1</w:t>
      </w:r>
      <w:r>
        <w:rPr>
          <w:szCs w:val="28"/>
        </w:rPr>
        <w:t>0</w:t>
      </w:r>
      <w:r w:rsidRPr="00AC7722">
        <w:rPr>
          <w:szCs w:val="28"/>
        </w:rPr>
        <w:t xml:space="preserve">. Основные требования к </w:t>
      </w:r>
      <w:r>
        <w:rPr>
          <w:szCs w:val="28"/>
        </w:rPr>
        <w:t>техническому обеспечению в помещении (аудитории) для руководителя ППЭ</w:t>
      </w:r>
      <w:bookmarkEnd w:id="44"/>
    </w:p>
    <w:p w:rsidR="00BB7E37" w:rsidRPr="002602F2" w:rsidRDefault="00BB7E37" w:rsidP="00BF2FA8">
      <w:pPr>
        <w:jc w:val="center"/>
        <w:rPr>
          <w:sz w:val="28"/>
        </w:rPr>
      </w:pPr>
      <w:r w:rsidRPr="002602F2">
        <w:rPr>
          <w:sz w:val="28"/>
        </w:rPr>
        <w:t>Таблица 1. Системные характеристики компьютера в помещении (аудитории) для руководителя ППЭ</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5900"/>
      </w:tblGrid>
      <w:tr w:rsidR="00BB7E37" w:rsidRPr="00AC7722" w:rsidTr="001D51C3">
        <w:trPr>
          <w:cantSplit/>
          <w:tblHeader/>
        </w:trPr>
        <w:tc>
          <w:tcPr>
            <w:tcW w:w="3456" w:type="dxa"/>
            <w:tcBorders>
              <w:top w:val="single" w:sz="12" w:space="0" w:color="auto"/>
            </w:tcBorders>
          </w:tcPr>
          <w:p w:rsidR="00BB7E37" w:rsidRPr="00AC7722" w:rsidRDefault="00BB7E37" w:rsidP="00685FE8">
            <w:pPr>
              <w:spacing w:before="60" w:after="60"/>
              <w:rPr>
                <w:b/>
                <w:bCs/>
                <w:sz w:val="28"/>
                <w:szCs w:val="28"/>
              </w:rPr>
            </w:pPr>
            <w:r w:rsidRPr="00AC7722">
              <w:rPr>
                <w:b/>
                <w:bCs/>
                <w:sz w:val="28"/>
                <w:szCs w:val="28"/>
              </w:rPr>
              <w:t>Компонент</w:t>
            </w:r>
          </w:p>
        </w:tc>
        <w:tc>
          <w:tcPr>
            <w:tcW w:w="5900" w:type="dxa"/>
            <w:tcBorders>
              <w:top w:val="single" w:sz="12" w:space="0" w:color="auto"/>
            </w:tcBorders>
          </w:tcPr>
          <w:p w:rsidR="00BB7E37" w:rsidRPr="00AC7722" w:rsidRDefault="00BB7E37" w:rsidP="00685FE8">
            <w:pPr>
              <w:spacing w:before="60" w:after="60"/>
              <w:rPr>
                <w:b/>
                <w:bCs/>
                <w:sz w:val="28"/>
                <w:szCs w:val="28"/>
              </w:rPr>
            </w:pPr>
            <w:r w:rsidRPr="00AC7722">
              <w:rPr>
                <w:b/>
                <w:bCs/>
                <w:sz w:val="28"/>
                <w:szCs w:val="28"/>
              </w:rPr>
              <w:t>Конфигурация</w:t>
            </w:r>
          </w:p>
        </w:tc>
      </w:tr>
      <w:tr w:rsidR="00BB7E37" w:rsidRPr="00D63923"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Операционная система</w:t>
            </w:r>
          </w:p>
        </w:tc>
        <w:tc>
          <w:tcPr>
            <w:tcW w:w="5900" w:type="dxa"/>
          </w:tcPr>
          <w:p w:rsidR="00BB7E37" w:rsidRPr="00AC7722" w:rsidRDefault="00BB7E37" w:rsidP="00685FE8">
            <w:pPr>
              <w:spacing w:before="60" w:after="60"/>
              <w:rPr>
                <w:bCs/>
                <w:sz w:val="28"/>
                <w:szCs w:val="28"/>
                <w:lang w:val="en-US"/>
              </w:rPr>
            </w:pPr>
            <w:r w:rsidRPr="00AC7722">
              <w:rPr>
                <w:bCs/>
                <w:sz w:val="28"/>
                <w:szCs w:val="28"/>
                <w:lang w:val="en-US"/>
              </w:rPr>
              <w:t xml:space="preserve">Windows XP service pack 3 </w:t>
            </w:r>
            <w:r w:rsidRPr="00AC7722">
              <w:rPr>
                <w:bCs/>
                <w:sz w:val="28"/>
                <w:szCs w:val="28"/>
              </w:rPr>
              <w:t>ивыше</w:t>
            </w:r>
          </w:p>
        </w:tc>
      </w:tr>
      <w:tr w:rsidR="00BB7E37" w:rsidRPr="00D63923"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Дополнительное ПО</w:t>
            </w:r>
          </w:p>
        </w:tc>
        <w:tc>
          <w:tcPr>
            <w:tcW w:w="5900" w:type="dxa"/>
          </w:tcPr>
          <w:p w:rsidR="00BB7E37" w:rsidRPr="00AC7722" w:rsidRDefault="00BB7E37" w:rsidP="00685FE8">
            <w:pPr>
              <w:spacing w:before="60" w:after="60"/>
              <w:rPr>
                <w:bCs/>
                <w:sz w:val="28"/>
                <w:szCs w:val="28"/>
                <w:lang w:val="en-US"/>
              </w:rPr>
            </w:pPr>
            <w:r w:rsidRPr="00AC7722">
              <w:rPr>
                <w:bCs/>
                <w:sz w:val="28"/>
                <w:szCs w:val="28"/>
                <w:lang w:val="en-US"/>
              </w:rPr>
              <w:t xml:space="preserve">Microsoft .NET Framework 3.5 </w:t>
            </w:r>
            <w:r w:rsidRPr="00AC7722">
              <w:rPr>
                <w:bCs/>
                <w:sz w:val="28"/>
                <w:szCs w:val="28"/>
              </w:rPr>
              <w:t>ивыше</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Центральный процессор</w:t>
            </w:r>
          </w:p>
        </w:tc>
        <w:tc>
          <w:tcPr>
            <w:tcW w:w="5900" w:type="dxa"/>
          </w:tcPr>
          <w:p w:rsidR="00BB7E37" w:rsidRPr="00AC7722" w:rsidRDefault="00BB7E37" w:rsidP="00685FE8">
            <w:pPr>
              <w:spacing w:before="60" w:after="60"/>
              <w:rPr>
                <w:bCs/>
                <w:sz w:val="28"/>
                <w:szCs w:val="28"/>
              </w:rPr>
            </w:pPr>
            <w:r w:rsidRPr="00AC7722">
              <w:rPr>
                <w:bCs/>
                <w:sz w:val="28"/>
                <w:szCs w:val="28"/>
              </w:rPr>
              <w:t>Рекомендуемая: двухъядерный 2,5 ГГц</w:t>
            </w:r>
          </w:p>
          <w:p w:rsidR="00BB7E37" w:rsidRPr="00AC7722" w:rsidRDefault="00BB7E37" w:rsidP="00685FE8">
            <w:pPr>
              <w:spacing w:before="60" w:after="60"/>
              <w:rPr>
                <w:bCs/>
                <w:sz w:val="28"/>
                <w:szCs w:val="28"/>
              </w:rPr>
            </w:pPr>
            <w:r w:rsidRPr="00AC7722">
              <w:rPr>
                <w:bCs/>
                <w:sz w:val="28"/>
                <w:szCs w:val="28"/>
              </w:rPr>
              <w:t xml:space="preserve">Минимальная: одноядерный 3,0 ГГц </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Оперативная память</w:t>
            </w:r>
          </w:p>
        </w:tc>
        <w:tc>
          <w:tcPr>
            <w:tcW w:w="5900" w:type="dxa"/>
          </w:tcPr>
          <w:p w:rsidR="00BB7E37" w:rsidRPr="00AC7722" w:rsidRDefault="00BB7E37" w:rsidP="00685FE8">
            <w:pPr>
              <w:spacing w:before="60" w:after="60"/>
              <w:rPr>
                <w:bCs/>
                <w:sz w:val="28"/>
                <w:szCs w:val="28"/>
              </w:rPr>
            </w:pPr>
            <w:r w:rsidRPr="00AC7722">
              <w:rPr>
                <w:bCs/>
                <w:sz w:val="28"/>
                <w:szCs w:val="28"/>
              </w:rPr>
              <w:t xml:space="preserve">Рекомендуемая: 2 </w:t>
            </w:r>
            <w:r w:rsidRPr="00AC7722">
              <w:rPr>
                <w:bCs/>
                <w:sz w:val="28"/>
                <w:szCs w:val="28"/>
                <w:lang w:val="en-US"/>
              </w:rPr>
              <w:t>G</w:t>
            </w:r>
            <w:r w:rsidRPr="00AC7722">
              <w:rPr>
                <w:bCs/>
                <w:sz w:val="28"/>
                <w:szCs w:val="28"/>
              </w:rPr>
              <w:t>b</w:t>
            </w:r>
          </w:p>
          <w:p w:rsidR="00BB7E37" w:rsidRPr="00AC7722" w:rsidRDefault="00BB7E37" w:rsidP="00685FE8">
            <w:pPr>
              <w:spacing w:before="60" w:after="60"/>
              <w:rPr>
                <w:bCs/>
                <w:sz w:val="28"/>
                <w:szCs w:val="28"/>
              </w:rPr>
            </w:pPr>
            <w:r w:rsidRPr="00AC7722">
              <w:rPr>
                <w:bCs/>
                <w:sz w:val="28"/>
                <w:szCs w:val="28"/>
              </w:rPr>
              <w:t xml:space="preserve">Минимальная: 1 </w:t>
            </w:r>
            <w:r w:rsidRPr="00AC7722">
              <w:rPr>
                <w:bCs/>
                <w:sz w:val="28"/>
                <w:szCs w:val="28"/>
                <w:lang w:val="en-US"/>
              </w:rPr>
              <w:t>G</w:t>
            </w:r>
            <w:r w:rsidRPr="00AC7722">
              <w:rPr>
                <w:bCs/>
                <w:sz w:val="28"/>
                <w:szCs w:val="28"/>
              </w:rPr>
              <w:t>b</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Дисковая подсистема</w:t>
            </w:r>
          </w:p>
        </w:tc>
        <w:tc>
          <w:tcPr>
            <w:tcW w:w="5900" w:type="dxa"/>
          </w:tcPr>
          <w:p w:rsidR="00BB7E37" w:rsidRPr="00AC7722" w:rsidRDefault="00BB7E37" w:rsidP="00685FE8">
            <w:pPr>
              <w:spacing w:before="60" w:after="60"/>
              <w:rPr>
                <w:bCs/>
                <w:sz w:val="28"/>
                <w:szCs w:val="28"/>
              </w:rPr>
            </w:pPr>
            <w:r w:rsidRPr="00AC7722">
              <w:rPr>
                <w:bCs/>
                <w:sz w:val="28"/>
                <w:szCs w:val="28"/>
                <w:lang w:val="en-US"/>
              </w:rPr>
              <w:t>SATA</w:t>
            </w:r>
            <w:r w:rsidRPr="00AC7722">
              <w:rPr>
                <w:bCs/>
                <w:sz w:val="28"/>
                <w:szCs w:val="28"/>
              </w:rPr>
              <w:t xml:space="preserve"> (</w:t>
            </w:r>
            <w:r w:rsidRPr="00AC7722">
              <w:rPr>
                <w:bCs/>
                <w:sz w:val="28"/>
                <w:szCs w:val="28"/>
                <w:lang w:val="en-US"/>
              </w:rPr>
              <w:t>IDE</w:t>
            </w:r>
            <w:r w:rsidRPr="00AC7722">
              <w:rPr>
                <w:bCs/>
                <w:sz w:val="28"/>
                <w:szCs w:val="28"/>
              </w:rPr>
              <w:t xml:space="preserve">), свободного места не менее 200 </w:t>
            </w:r>
            <w:r w:rsidRPr="00AC7722">
              <w:rPr>
                <w:bCs/>
                <w:sz w:val="28"/>
                <w:szCs w:val="28"/>
                <w:lang w:val="en-US"/>
              </w:rPr>
              <w:t>Mb</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В</w:t>
            </w:r>
            <w:r>
              <w:rPr>
                <w:bCs/>
                <w:sz w:val="28"/>
                <w:szCs w:val="28"/>
              </w:rPr>
              <w:t>нешние интерфейсы и накопители.</w:t>
            </w:r>
          </w:p>
        </w:tc>
        <w:tc>
          <w:tcPr>
            <w:tcW w:w="5900" w:type="dxa"/>
          </w:tcPr>
          <w:p w:rsidR="00BB7E37" w:rsidRPr="00AC7722" w:rsidRDefault="00BB7E37" w:rsidP="00FB378B">
            <w:pPr>
              <w:spacing w:before="60" w:after="60"/>
              <w:rPr>
                <w:bCs/>
                <w:sz w:val="28"/>
                <w:szCs w:val="28"/>
              </w:rPr>
            </w:pPr>
            <w:r w:rsidRPr="00AC7722">
              <w:rPr>
                <w:bCs/>
                <w:sz w:val="28"/>
                <w:szCs w:val="28"/>
              </w:rPr>
              <w:t>Устройство резе</w:t>
            </w:r>
            <w:r>
              <w:rPr>
                <w:bCs/>
                <w:sz w:val="28"/>
                <w:szCs w:val="28"/>
              </w:rPr>
              <w:t>рвного копирования: ATAPI CD-RW</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Видеоадаптер</w:t>
            </w:r>
          </w:p>
        </w:tc>
        <w:tc>
          <w:tcPr>
            <w:tcW w:w="5900" w:type="dxa"/>
          </w:tcPr>
          <w:p w:rsidR="00BB7E37" w:rsidRPr="00AC7722" w:rsidRDefault="00BB7E37" w:rsidP="00685FE8">
            <w:pPr>
              <w:spacing w:before="60" w:after="60"/>
              <w:rPr>
                <w:bCs/>
                <w:sz w:val="28"/>
                <w:szCs w:val="28"/>
              </w:rPr>
            </w:pPr>
            <w:r w:rsidRPr="00AC7722">
              <w:rPr>
                <w:bCs/>
                <w:sz w:val="28"/>
                <w:szCs w:val="28"/>
              </w:rPr>
              <w:t>встроен в чипсет материнской платы, производительность не менее рекомендуемой для установленной ОС</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Клавиатура</w:t>
            </w:r>
          </w:p>
        </w:tc>
        <w:tc>
          <w:tcPr>
            <w:tcW w:w="5900" w:type="dxa"/>
          </w:tcPr>
          <w:p w:rsidR="00BB7E37" w:rsidRPr="00AC7722" w:rsidRDefault="00BB7E37" w:rsidP="00685FE8">
            <w:pPr>
              <w:spacing w:before="60" w:after="60"/>
              <w:rPr>
                <w:bCs/>
                <w:sz w:val="28"/>
                <w:szCs w:val="28"/>
              </w:rPr>
            </w:pPr>
            <w:r w:rsidRPr="00AC7722">
              <w:rPr>
                <w:bCs/>
                <w:sz w:val="28"/>
                <w:szCs w:val="28"/>
              </w:rPr>
              <w:t>присутствует</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Мышь</w:t>
            </w:r>
          </w:p>
        </w:tc>
        <w:tc>
          <w:tcPr>
            <w:tcW w:w="5900" w:type="dxa"/>
          </w:tcPr>
          <w:p w:rsidR="00BB7E37" w:rsidRPr="00AC7722" w:rsidRDefault="00BB7E37" w:rsidP="00685FE8">
            <w:pPr>
              <w:spacing w:before="60" w:after="60"/>
              <w:rPr>
                <w:bCs/>
                <w:sz w:val="28"/>
                <w:szCs w:val="28"/>
              </w:rPr>
            </w:pPr>
            <w:r w:rsidRPr="00AC7722">
              <w:rPr>
                <w:bCs/>
                <w:sz w:val="28"/>
                <w:szCs w:val="28"/>
              </w:rPr>
              <w:t>присутствует</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Монитор</w:t>
            </w:r>
          </w:p>
        </w:tc>
        <w:tc>
          <w:tcPr>
            <w:tcW w:w="5900" w:type="dxa"/>
          </w:tcPr>
          <w:p w:rsidR="00BB7E37" w:rsidRPr="00AC7722" w:rsidRDefault="00BB7E37" w:rsidP="00685FE8">
            <w:pPr>
              <w:spacing w:before="60" w:after="60"/>
              <w:rPr>
                <w:bCs/>
                <w:sz w:val="28"/>
                <w:szCs w:val="28"/>
              </w:rPr>
            </w:pPr>
            <w:r w:rsidRPr="00AC7722">
              <w:rPr>
                <w:bCs/>
                <w:sz w:val="28"/>
                <w:szCs w:val="28"/>
              </w:rPr>
              <w:t>SVGA разрешение не менее 1024</w:t>
            </w:r>
            <w:r w:rsidRPr="00AC7722">
              <w:rPr>
                <w:bCs/>
                <w:sz w:val="28"/>
                <w:szCs w:val="28"/>
                <w:lang w:val="en-US"/>
              </w:rPr>
              <w:t>px</w:t>
            </w:r>
            <w:r w:rsidRPr="00AC7722">
              <w:rPr>
                <w:bCs/>
                <w:sz w:val="28"/>
                <w:szCs w:val="28"/>
              </w:rPr>
              <w:t xml:space="preserve"> по горизонтали.</w:t>
            </w:r>
          </w:p>
          <w:p w:rsidR="00BB7E37" w:rsidRPr="00AC7722" w:rsidRDefault="00BB7E37" w:rsidP="00685FE8">
            <w:pPr>
              <w:spacing w:before="60" w:after="60"/>
              <w:rPr>
                <w:bCs/>
                <w:sz w:val="28"/>
                <w:szCs w:val="28"/>
              </w:rPr>
            </w:pPr>
            <w:r w:rsidRPr="00AC7722">
              <w:rPr>
                <w:bCs/>
                <w:sz w:val="28"/>
                <w:szCs w:val="28"/>
              </w:rPr>
              <w:t>Рекомендуемое разрешение: 1280x1024</w:t>
            </w:r>
          </w:p>
        </w:tc>
      </w:tr>
      <w:tr w:rsidR="00BB7E37" w:rsidRPr="00AC7722" w:rsidTr="001D51C3">
        <w:trPr>
          <w:cantSplit/>
        </w:trPr>
        <w:tc>
          <w:tcPr>
            <w:tcW w:w="3456" w:type="dxa"/>
          </w:tcPr>
          <w:p w:rsidR="00BB7E37" w:rsidRPr="00AC7722" w:rsidRDefault="00BB7E37" w:rsidP="00685FE8">
            <w:pPr>
              <w:spacing w:before="60" w:after="60"/>
              <w:rPr>
                <w:bCs/>
                <w:sz w:val="28"/>
                <w:szCs w:val="28"/>
              </w:rPr>
            </w:pPr>
            <w:r w:rsidRPr="00AC7722">
              <w:rPr>
                <w:bCs/>
                <w:sz w:val="28"/>
                <w:szCs w:val="28"/>
              </w:rPr>
              <w:t>Система бесперебойного питания (рекомендуется)</w:t>
            </w:r>
          </w:p>
        </w:tc>
        <w:tc>
          <w:tcPr>
            <w:tcW w:w="5900" w:type="dxa"/>
          </w:tcPr>
          <w:p w:rsidR="00BB7E37" w:rsidRPr="00AC7722" w:rsidRDefault="00BB7E37" w:rsidP="00685FE8">
            <w:pPr>
              <w:keepNext/>
              <w:spacing w:before="60" w:after="60"/>
              <w:rPr>
                <w:bCs/>
                <w:sz w:val="28"/>
                <w:szCs w:val="28"/>
              </w:rPr>
            </w:pPr>
            <w:r w:rsidRPr="00AC7722">
              <w:rPr>
                <w:bCs/>
                <w:sz w:val="28"/>
                <w:szCs w:val="28"/>
              </w:rPr>
              <w:t>Выходная мощность, соответствующая потребляемой мощности подключённой рабочей станции.</w:t>
            </w:r>
          </w:p>
          <w:p w:rsidR="00BB7E37" w:rsidRPr="00AC7722" w:rsidRDefault="00BB7E37" w:rsidP="00685FE8">
            <w:pPr>
              <w:keepNext/>
              <w:spacing w:before="60" w:after="60"/>
              <w:rPr>
                <w:bCs/>
                <w:sz w:val="28"/>
                <w:szCs w:val="28"/>
              </w:rPr>
            </w:pPr>
            <w:r w:rsidRPr="00AC7722">
              <w:rPr>
                <w:bCs/>
                <w:sz w:val="28"/>
                <w:szCs w:val="28"/>
              </w:rPr>
              <w:t>Время работы при полной нагрузке не менее 15 мин.</w:t>
            </w:r>
          </w:p>
        </w:tc>
      </w:tr>
    </w:tbl>
    <w:p w:rsidR="00BB7E37" w:rsidRPr="00FB378B" w:rsidRDefault="00BB7E37" w:rsidP="00BF2FA8">
      <w:pPr>
        <w:jc w:val="center"/>
        <w:rPr>
          <w:sz w:val="32"/>
        </w:rPr>
      </w:pPr>
      <w:r w:rsidRPr="00FB378B">
        <w:rPr>
          <w:sz w:val="28"/>
        </w:rPr>
        <w:t>Таблица 2. Основные технические требования к принтер</w:t>
      </w:r>
      <w:r>
        <w:rPr>
          <w:sz w:val="28"/>
        </w:rPr>
        <w:t>у, установленного в помещении (аудитории) для руководителя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BB7E37" w:rsidRPr="00AC7722" w:rsidTr="00BA663E">
        <w:trPr>
          <w:jc w:val="center"/>
        </w:trPr>
        <w:tc>
          <w:tcPr>
            <w:tcW w:w="3411" w:type="dxa"/>
          </w:tcPr>
          <w:p w:rsidR="00BB7E37" w:rsidRPr="00AC7722" w:rsidRDefault="00BB7E37" w:rsidP="00685FE8">
            <w:pPr>
              <w:rPr>
                <w:sz w:val="28"/>
                <w:szCs w:val="28"/>
              </w:rPr>
            </w:pPr>
            <w:r w:rsidRPr="00AC7722">
              <w:rPr>
                <w:sz w:val="28"/>
                <w:szCs w:val="28"/>
              </w:rPr>
              <w:t>Устройство</w:t>
            </w:r>
          </w:p>
        </w:tc>
        <w:tc>
          <w:tcPr>
            <w:tcW w:w="3135" w:type="dxa"/>
          </w:tcPr>
          <w:p w:rsidR="00BB7E37" w:rsidRPr="00AC7722" w:rsidRDefault="00BB7E37" w:rsidP="00685FE8">
            <w:pPr>
              <w:rPr>
                <w:sz w:val="28"/>
                <w:szCs w:val="28"/>
              </w:rPr>
            </w:pPr>
            <w:r w:rsidRPr="00AC7722">
              <w:rPr>
                <w:sz w:val="28"/>
                <w:szCs w:val="28"/>
              </w:rPr>
              <w:t>Характеристика</w:t>
            </w:r>
          </w:p>
        </w:tc>
        <w:tc>
          <w:tcPr>
            <w:tcW w:w="3024" w:type="dxa"/>
          </w:tcPr>
          <w:p w:rsidR="00BB7E37" w:rsidRPr="00AC7722" w:rsidRDefault="00BB7E37" w:rsidP="00685FE8">
            <w:pPr>
              <w:rPr>
                <w:sz w:val="28"/>
                <w:szCs w:val="28"/>
              </w:rPr>
            </w:pPr>
            <w:r w:rsidRPr="00AC7722">
              <w:rPr>
                <w:sz w:val="28"/>
                <w:szCs w:val="28"/>
              </w:rPr>
              <w:t>Требование</w:t>
            </w:r>
          </w:p>
        </w:tc>
      </w:tr>
      <w:tr w:rsidR="00BB7E37" w:rsidRPr="00AC7722" w:rsidTr="00BA663E">
        <w:trPr>
          <w:jc w:val="center"/>
        </w:trPr>
        <w:tc>
          <w:tcPr>
            <w:tcW w:w="3411" w:type="dxa"/>
          </w:tcPr>
          <w:p w:rsidR="00BB7E37" w:rsidRPr="00AC7722" w:rsidRDefault="00BB7E37" w:rsidP="00685FE8">
            <w:pPr>
              <w:rPr>
                <w:sz w:val="28"/>
                <w:szCs w:val="28"/>
              </w:rPr>
            </w:pPr>
            <w:r w:rsidRPr="00AC7722">
              <w:rPr>
                <w:sz w:val="28"/>
                <w:szCs w:val="28"/>
              </w:rPr>
              <w:t>Принтер для печати сопроводительной документации</w:t>
            </w:r>
          </w:p>
        </w:tc>
        <w:tc>
          <w:tcPr>
            <w:tcW w:w="3135" w:type="dxa"/>
          </w:tcPr>
          <w:p w:rsidR="00BB7E37" w:rsidRPr="00AC7722" w:rsidRDefault="00BB7E37" w:rsidP="00685FE8">
            <w:pPr>
              <w:rPr>
                <w:sz w:val="28"/>
                <w:szCs w:val="28"/>
              </w:rPr>
            </w:pPr>
            <w:r w:rsidRPr="00AC7722">
              <w:rPr>
                <w:sz w:val="28"/>
                <w:szCs w:val="28"/>
              </w:rPr>
              <w:t xml:space="preserve">максимальный формат </w:t>
            </w:r>
          </w:p>
        </w:tc>
        <w:tc>
          <w:tcPr>
            <w:tcW w:w="3024" w:type="dxa"/>
          </w:tcPr>
          <w:p w:rsidR="00BB7E37" w:rsidRPr="00AC7722" w:rsidRDefault="00BB7E37" w:rsidP="00685FE8">
            <w:pPr>
              <w:rPr>
                <w:sz w:val="28"/>
                <w:szCs w:val="28"/>
              </w:rPr>
            </w:pPr>
            <w:r w:rsidRPr="00AC7722">
              <w:rPr>
                <w:sz w:val="28"/>
                <w:szCs w:val="28"/>
              </w:rPr>
              <w:t xml:space="preserve">не менее A4 </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тип печати</w:t>
            </w:r>
          </w:p>
        </w:tc>
        <w:tc>
          <w:tcPr>
            <w:tcW w:w="3024" w:type="dxa"/>
          </w:tcPr>
          <w:p w:rsidR="00BB7E37" w:rsidRPr="00AC7722" w:rsidRDefault="00BB7E37" w:rsidP="00685FE8">
            <w:pPr>
              <w:rPr>
                <w:sz w:val="28"/>
                <w:szCs w:val="28"/>
              </w:rPr>
            </w:pPr>
            <w:r w:rsidRPr="00AC7722">
              <w:rPr>
                <w:sz w:val="28"/>
                <w:szCs w:val="28"/>
              </w:rPr>
              <w:t>черно-белая</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технология печати</w:t>
            </w:r>
          </w:p>
        </w:tc>
        <w:tc>
          <w:tcPr>
            <w:tcW w:w="3024" w:type="dxa"/>
          </w:tcPr>
          <w:p w:rsidR="00BB7E37" w:rsidRPr="00AC7722" w:rsidRDefault="00BB7E37" w:rsidP="00685FE8">
            <w:pPr>
              <w:rPr>
                <w:sz w:val="28"/>
                <w:szCs w:val="28"/>
              </w:rPr>
            </w:pPr>
            <w:r w:rsidRPr="00AC7722">
              <w:rPr>
                <w:sz w:val="28"/>
                <w:szCs w:val="28"/>
              </w:rPr>
              <w:t>лазерная</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Размещение</w:t>
            </w:r>
          </w:p>
        </w:tc>
        <w:tc>
          <w:tcPr>
            <w:tcW w:w="3024" w:type="dxa"/>
          </w:tcPr>
          <w:p w:rsidR="00BB7E37" w:rsidRPr="00AC7722" w:rsidRDefault="00BB7E37" w:rsidP="00685FE8">
            <w:pPr>
              <w:rPr>
                <w:sz w:val="28"/>
                <w:szCs w:val="28"/>
              </w:rPr>
            </w:pPr>
            <w:r w:rsidRPr="00AC7722">
              <w:rPr>
                <w:sz w:val="28"/>
                <w:szCs w:val="28"/>
              </w:rPr>
              <w:t>настольный</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автоматическая двусторонняя печать</w:t>
            </w:r>
          </w:p>
        </w:tc>
        <w:tc>
          <w:tcPr>
            <w:tcW w:w="3024" w:type="dxa"/>
          </w:tcPr>
          <w:p w:rsidR="00BB7E37" w:rsidRPr="00AC7722" w:rsidRDefault="00BB7E37" w:rsidP="00685FE8">
            <w:pPr>
              <w:rPr>
                <w:sz w:val="28"/>
                <w:szCs w:val="28"/>
              </w:rPr>
            </w:pPr>
            <w:r w:rsidRPr="00AC7722">
              <w:rPr>
                <w:sz w:val="28"/>
                <w:szCs w:val="28"/>
              </w:rPr>
              <w:t>нет</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максимальное разрешение для ч/б печати</w:t>
            </w:r>
          </w:p>
        </w:tc>
        <w:tc>
          <w:tcPr>
            <w:tcW w:w="3024" w:type="dxa"/>
          </w:tcPr>
          <w:p w:rsidR="00BB7E37" w:rsidRPr="00AC7722" w:rsidRDefault="00BB7E37" w:rsidP="00685FE8">
            <w:pPr>
              <w:rPr>
                <w:sz w:val="28"/>
                <w:szCs w:val="28"/>
              </w:rPr>
            </w:pPr>
            <w:r w:rsidRPr="00AC7722">
              <w:rPr>
                <w:sz w:val="28"/>
                <w:szCs w:val="28"/>
              </w:rPr>
              <w:t>не менее 600x600 dpi</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скорость печати</w:t>
            </w:r>
          </w:p>
        </w:tc>
        <w:tc>
          <w:tcPr>
            <w:tcW w:w="3024" w:type="dxa"/>
          </w:tcPr>
          <w:p w:rsidR="00BB7E37" w:rsidRPr="00AC7722" w:rsidRDefault="00BB7E37" w:rsidP="00685FE8">
            <w:pPr>
              <w:rPr>
                <w:sz w:val="28"/>
                <w:szCs w:val="28"/>
              </w:rPr>
            </w:pPr>
            <w:r w:rsidRPr="00AC7722">
              <w:rPr>
                <w:sz w:val="28"/>
                <w:szCs w:val="28"/>
              </w:rPr>
              <w:t>не менее 10 стр/мин (ч/б А4)</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подача бумаги</w:t>
            </w:r>
          </w:p>
        </w:tc>
        <w:tc>
          <w:tcPr>
            <w:tcW w:w="3024" w:type="dxa"/>
          </w:tcPr>
          <w:p w:rsidR="00BB7E37" w:rsidRPr="00AC7722" w:rsidRDefault="00BB7E37" w:rsidP="00685FE8">
            <w:pPr>
              <w:rPr>
                <w:sz w:val="28"/>
                <w:szCs w:val="28"/>
              </w:rPr>
            </w:pPr>
            <w:r w:rsidRPr="00AC7722">
              <w:rPr>
                <w:sz w:val="28"/>
                <w:szCs w:val="28"/>
              </w:rPr>
              <w:t>не менее 100 листов</w:t>
            </w:r>
          </w:p>
        </w:tc>
      </w:tr>
      <w:tr w:rsidR="00BB7E37" w:rsidRPr="00AC7722" w:rsidTr="00BA663E">
        <w:trPr>
          <w:jc w:val="center"/>
        </w:trPr>
        <w:tc>
          <w:tcPr>
            <w:tcW w:w="3411" w:type="dxa"/>
          </w:tcPr>
          <w:p w:rsidR="00BB7E37" w:rsidRPr="00AC7722" w:rsidRDefault="00BB7E37" w:rsidP="00685FE8">
            <w:pPr>
              <w:rPr>
                <w:sz w:val="28"/>
                <w:szCs w:val="28"/>
              </w:rPr>
            </w:pPr>
          </w:p>
        </w:tc>
        <w:tc>
          <w:tcPr>
            <w:tcW w:w="3135" w:type="dxa"/>
          </w:tcPr>
          <w:p w:rsidR="00BB7E37" w:rsidRPr="00AC7722" w:rsidRDefault="00BB7E37" w:rsidP="00685FE8">
            <w:pPr>
              <w:rPr>
                <w:sz w:val="28"/>
                <w:szCs w:val="28"/>
              </w:rPr>
            </w:pPr>
            <w:r w:rsidRPr="00AC7722">
              <w:rPr>
                <w:sz w:val="28"/>
                <w:szCs w:val="28"/>
              </w:rPr>
              <w:t>объем памяти</w:t>
            </w:r>
          </w:p>
        </w:tc>
        <w:tc>
          <w:tcPr>
            <w:tcW w:w="3024" w:type="dxa"/>
          </w:tcPr>
          <w:p w:rsidR="00BB7E37" w:rsidRPr="00AC7722" w:rsidRDefault="00BB7E37" w:rsidP="00685FE8">
            <w:pPr>
              <w:rPr>
                <w:sz w:val="28"/>
                <w:szCs w:val="28"/>
              </w:rPr>
            </w:pPr>
            <w:r w:rsidRPr="00AC7722">
              <w:rPr>
                <w:sz w:val="28"/>
                <w:szCs w:val="28"/>
              </w:rPr>
              <w:t>не менее 64 Мб</w:t>
            </w:r>
          </w:p>
        </w:tc>
      </w:tr>
    </w:tbl>
    <w:p w:rsidR="00BB7E37" w:rsidRPr="00AC7722" w:rsidRDefault="00BB7E37" w:rsidP="00685FE8">
      <w:pPr>
        <w:rPr>
          <w:sz w:val="28"/>
          <w:szCs w:val="28"/>
        </w:rPr>
      </w:pPr>
    </w:p>
    <w:p w:rsidR="00BB7E37" w:rsidRDefault="00BB7E37">
      <w:pPr>
        <w:spacing w:after="200" w:line="276" w:lineRule="auto"/>
        <w:rPr>
          <w:b/>
          <w:sz w:val="28"/>
          <w:szCs w:val="28"/>
        </w:rPr>
      </w:pPr>
      <w:r>
        <w:rPr>
          <w:szCs w:val="28"/>
        </w:rPr>
        <w:br w:type="page"/>
      </w:r>
    </w:p>
    <w:p w:rsidR="00BB7E37" w:rsidRPr="0021080B" w:rsidRDefault="00BB7E37" w:rsidP="0021080B">
      <w:pPr>
        <w:pStyle w:val="a"/>
        <w:rPr>
          <w:szCs w:val="28"/>
        </w:rPr>
      </w:pPr>
      <w:r w:rsidRPr="0021080B">
        <w:rPr>
          <w:szCs w:val="28"/>
        </w:rPr>
        <w:t xml:space="preserve">Приложение 11. Примерный перечень часто используемых </w:t>
      </w:r>
    </w:p>
    <w:p w:rsidR="00BB7E37" w:rsidRPr="0021080B" w:rsidRDefault="00BB7E37" w:rsidP="0021080B">
      <w:pPr>
        <w:pStyle w:val="a"/>
        <w:rPr>
          <w:szCs w:val="28"/>
        </w:rPr>
      </w:pPr>
      <w:r w:rsidRPr="0021080B">
        <w:rPr>
          <w:szCs w:val="28"/>
        </w:rPr>
        <w:t>при проведении ЕГЭ документов, удостоверяющих личность</w:t>
      </w:r>
    </w:p>
    <w:p w:rsidR="00BB7E37" w:rsidRPr="00A4590D" w:rsidRDefault="00BB7E37" w:rsidP="00A4590D">
      <w:pPr>
        <w:ind w:firstLine="720"/>
        <w:jc w:val="center"/>
        <w:rPr>
          <w:sz w:val="28"/>
          <w:szCs w:val="28"/>
        </w:rPr>
      </w:pPr>
    </w:p>
    <w:p w:rsidR="00BB7E37" w:rsidRPr="00A4590D" w:rsidRDefault="00BB7E37"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BB7E37" w:rsidRPr="00A4590D" w:rsidRDefault="00BB7E37" w:rsidP="00A4590D">
      <w:pPr>
        <w:ind w:firstLine="720"/>
        <w:jc w:val="center"/>
        <w:rPr>
          <w:sz w:val="28"/>
          <w:szCs w:val="28"/>
        </w:rPr>
      </w:pPr>
    </w:p>
    <w:p w:rsidR="00BB7E37" w:rsidRPr="00A4590D" w:rsidRDefault="00BB7E37"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BB7E37" w:rsidRPr="00A4590D" w:rsidRDefault="00BB7E37"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BB7E37" w:rsidRPr="00A4590D" w:rsidRDefault="00BB7E37" w:rsidP="00A4590D">
      <w:pPr>
        <w:autoSpaceDE w:val="0"/>
        <w:autoSpaceDN w:val="0"/>
        <w:adjustRightInd w:val="0"/>
        <w:ind w:firstLine="720"/>
        <w:jc w:val="both"/>
        <w:rPr>
          <w:sz w:val="28"/>
          <w:szCs w:val="28"/>
        </w:rPr>
      </w:pPr>
      <w:r w:rsidRPr="00A4590D">
        <w:rPr>
          <w:sz w:val="28"/>
          <w:szCs w:val="28"/>
        </w:rPr>
        <w:t>3. Дипломатический паспорт.</w:t>
      </w:r>
    </w:p>
    <w:p w:rsidR="00BB7E37" w:rsidRPr="00A4590D" w:rsidRDefault="00BB7E37" w:rsidP="00A4590D">
      <w:pPr>
        <w:autoSpaceDE w:val="0"/>
        <w:autoSpaceDN w:val="0"/>
        <w:adjustRightInd w:val="0"/>
        <w:ind w:firstLine="720"/>
        <w:jc w:val="both"/>
        <w:rPr>
          <w:sz w:val="28"/>
          <w:szCs w:val="28"/>
        </w:rPr>
      </w:pPr>
      <w:r w:rsidRPr="00A4590D">
        <w:rPr>
          <w:sz w:val="28"/>
          <w:szCs w:val="28"/>
        </w:rPr>
        <w:t>4. Служебный паспорт.</w:t>
      </w:r>
    </w:p>
    <w:p w:rsidR="00BB7E37" w:rsidRPr="00A4590D" w:rsidRDefault="00BB7E37"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BB7E37" w:rsidRPr="00A4590D" w:rsidRDefault="00BB7E37" w:rsidP="00A4590D">
      <w:pPr>
        <w:ind w:firstLine="720"/>
        <w:jc w:val="both"/>
        <w:rPr>
          <w:sz w:val="28"/>
          <w:szCs w:val="28"/>
        </w:rPr>
      </w:pPr>
      <w:r w:rsidRPr="00A4590D">
        <w:rPr>
          <w:sz w:val="28"/>
          <w:szCs w:val="28"/>
        </w:rPr>
        <w:t>6. Удостоверение личности военнослужащего</w:t>
      </w:r>
    </w:p>
    <w:p w:rsidR="00BB7E37" w:rsidRPr="00A4590D" w:rsidRDefault="00BB7E37"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BB7E37" w:rsidRPr="00A4590D" w:rsidRDefault="00BB7E37" w:rsidP="00A4590D">
      <w:pPr>
        <w:ind w:firstLine="720"/>
        <w:jc w:val="both"/>
        <w:rPr>
          <w:sz w:val="28"/>
          <w:szCs w:val="28"/>
        </w:rPr>
      </w:pPr>
    </w:p>
    <w:p w:rsidR="00BB7E37" w:rsidRPr="00A4590D" w:rsidRDefault="00BB7E37"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BB7E37" w:rsidRPr="00A4590D" w:rsidRDefault="00BB7E37" w:rsidP="00A4590D">
      <w:pPr>
        <w:ind w:firstLine="720"/>
        <w:jc w:val="center"/>
        <w:rPr>
          <w:sz w:val="28"/>
          <w:szCs w:val="28"/>
        </w:rPr>
      </w:pPr>
    </w:p>
    <w:p w:rsidR="00BB7E37" w:rsidRPr="00A4590D" w:rsidRDefault="00BB7E37" w:rsidP="00A4590D">
      <w:pPr>
        <w:ind w:firstLine="720"/>
        <w:jc w:val="both"/>
        <w:rPr>
          <w:sz w:val="28"/>
          <w:szCs w:val="28"/>
        </w:rPr>
      </w:pPr>
      <w:r w:rsidRPr="00A4590D">
        <w:rPr>
          <w:sz w:val="28"/>
          <w:szCs w:val="28"/>
        </w:rPr>
        <w:t>1. Паспорт гражданина иностранного государства.</w:t>
      </w:r>
    </w:p>
    <w:p w:rsidR="00BB7E37" w:rsidRPr="00A4590D" w:rsidRDefault="00BB7E37" w:rsidP="00A4590D">
      <w:pPr>
        <w:ind w:firstLine="720"/>
        <w:jc w:val="both"/>
        <w:rPr>
          <w:sz w:val="28"/>
          <w:szCs w:val="28"/>
        </w:rPr>
      </w:pPr>
      <w:r w:rsidRPr="00A4590D">
        <w:rPr>
          <w:sz w:val="28"/>
          <w:szCs w:val="28"/>
        </w:rPr>
        <w:t>2. Разрешение на временное проживание.</w:t>
      </w:r>
    </w:p>
    <w:p w:rsidR="00BB7E37" w:rsidRPr="00A4590D" w:rsidRDefault="00BB7E37"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BB7E37" w:rsidRPr="00A4590D" w:rsidRDefault="00BB7E37" w:rsidP="00A4590D">
      <w:pPr>
        <w:autoSpaceDE w:val="0"/>
        <w:autoSpaceDN w:val="0"/>
        <w:adjustRightInd w:val="0"/>
        <w:ind w:firstLine="720"/>
        <w:jc w:val="both"/>
        <w:rPr>
          <w:sz w:val="28"/>
          <w:szCs w:val="28"/>
        </w:rPr>
      </w:pPr>
    </w:p>
    <w:p w:rsidR="00BB7E37" w:rsidRPr="00A4590D" w:rsidRDefault="00BB7E37"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BB7E37" w:rsidRPr="00A4590D" w:rsidRDefault="00BB7E37" w:rsidP="00A4590D">
      <w:pPr>
        <w:ind w:firstLine="720"/>
        <w:jc w:val="both"/>
        <w:rPr>
          <w:sz w:val="28"/>
          <w:szCs w:val="28"/>
        </w:rPr>
      </w:pPr>
    </w:p>
    <w:p w:rsidR="00BB7E37" w:rsidRPr="00A4590D" w:rsidRDefault="00BB7E37" w:rsidP="00A4590D">
      <w:pPr>
        <w:ind w:firstLine="720"/>
        <w:jc w:val="both"/>
        <w:rPr>
          <w:sz w:val="28"/>
          <w:szCs w:val="28"/>
        </w:rPr>
      </w:pPr>
      <w:r w:rsidRPr="00A4590D">
        <w:rPr>
          <w:sz w:val="28"/>
          <w:szCs w:val="28"/>
        </w:rPr>
        <w:t>1. Разрешение на временное проживание.</w:t>
      </w:r>
    </w:p>
    <w:p w:rsidR="00BB7E37" w:rsidRPr="00A4590D" w:rsidRDefault="00BB7E37" w:rsidP="00A4590D">
      <w:pPr>
        <w:ind w:firstLine="720"/>
        <w:jc w:val="both"/>
        <w:rPr>
          <w:sz w:val="28"/>
          <w:szCs w:val="28"/>
        </w:rPr>
      </w:pPr>
      <w:r w:rsidRPr="00A4590D">
        <w:rPr>
          <w:sz w:val="28"/>
          <w:szCs w:val="28"/>
        </w:rPr>
        <w:t>2. Вид на жительство.</w:t>
      </w:r>
    </w:p>
    <w:p w:rsidR="00BB7E37" w:rsidRPr="00A4590D" w:rsidRDefault="00BB7E37" w:rsidP="00A4590D">
      <w:pPr>
        <w:ind w:firstLine="720"/>
        <w:jc w:val="both"/>
        <w:rPr>
          <w:sz w:val="28"/>
          <w:szCs w:val="28"/>
        </w:rPr>
      </w:pPr>
    </w:p>
    <w:p w:rsidR="00BB7E37" w:rsidRPr="00A4590D" w:rsidRDefault="00BB7E37" w:rsidP="00A4590D">
      <w:pPr>
        <w:ind w:firstLine="720"/>
        <w:jc w:val="center"/>
        <w:rPr>
          <w:sz w:val="28"/>
          <w:szCs w:val="28"/>
          <w:u w:val="single"/>
        </w:rPr>
      </w:pPr>
      <w:r w:rsidRPr="00A4590D">
        <w:rPr>
          <w:sz w:val="28"/>
          <w:szCs w:val="28"/>
          <w:u w:val="single"/>
        </w:rPr>
        <w:t>Документы, удостоверяющие личность беженцев</w:t>
      </w:r>
    </w:p>
    <w:p w:rsidR="00BB7E37" w:rsidRPr="00A4590D" w:rsidRDefault="00BB7E37" w:rsidP="00A4590D">
      <w:pPr>
        <w:ind w:firstLine="720"/>
        <w:jc w:val="both"/>
        <w:rPr>
          <w:sz w:val="28"/>
          <w:szCs w:val="28"/>
        </w:rPr>
      </w:pPr>
    </w:p>
    <w:p w:rsidR="00BB7E37" w:rsidRPr="00A4590D" w:rsidRDefault="00BB7E37"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BB7E37" w:rsidRPr="00A4590D" w:rsidRDefault="00BB7E37"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BB7E37" w:rsidRPr="00A4590D" w:rsidRDefault="00BB7E37" w:rsidP="00A4590D">
      <w:pPr>
        <w:tabs>
          <w:tab w:val="left" w:pos="1080"/>
        </w:tabs>
        <w:autoSpaceDE w:val="0"/>
        <w:autoSpaceDN w:val="0"/>
        <w:adjustRightInd w:val="0"/>
        <w:ind w:firstLine="720"/>
        <w:jc w:val="both"/>
        <w:rPr>
          <w:sz w:val="28"/>
          <w:szCs w:val="28"/>
        </w:rPr>
      </w:pPr>
    </w:p>
    <w:p w:rsidR="00BB7E37" w:rsidRDefault="00BB7E37">
      <w:pPr>
        <w:rPr>
          <w:sz w:val="28"/>
          <w:szCs w:val="28"/>
        </w:rPr>
      </w:pPr>
      <w:r>
        <w:rPr>
          <w:sz w:val="28"/>
          <w:szCs w:val="28"/>
        </w:rPr>
        <w:br w:type="page"/>
      </w:r>
    </w:p>
    <w:p w:rsidR="00BB7E37" w:rsidRDefault="00BB7E37" w:rsidP="00406B7C">
      <w:pPr>
        <w:widowControl w:val="0"/>
        <w:autoSpaceDE w:val="0"/>
        <w:autoSpaceDN w:val="0"/>
        <w:adjustRightInd w:val="0"/>
        <w:jc w:val="center"/>
        <w:rPr>
          <w:sz w:val="28"/>
          <w:szCs w:val="28"/>
        </w:rPr>
        <w:sectPr w:rsidR="00BB7E37" w:rsidSect="00FB378B">
          <w:pgSz w:w="11906" w:h="16838" w:code="9"/>
          <w:pgMar w:top="851" w:right="851" w:bottom="1134" w:left="1701" w:header="709" w:footer="709" w:gutter="0"/>
          <w:cols w:space="708"/>
          <w:titlePg/>
          <w:docGrid w:linePitch="360"/>
        </w:sectPr>
      </w:pPr>
    </w:p>
    <w:p w:rsidR="00BB7E37" w:rsidRDefault="00BB7E37" w:rsidP="0021080B">
      <w:pPr>
        <w:pStyle w:val="a"/>
        <w:rPr>
          <w:szCs w:val="28"/>
        </w:rPr>
      </w:pPr>
      <w:r>
        <w:rPr>
          <w:szCs w:val="28"/>
        </w:rPr>
        <w:t>Приложение 12. Образец журнала доступа к программно-аппаратному комплексу (ПАК)</w:t>
      </w:r>
    </w:p>
    <w:p w:rsidR="00BB7E37" w:rsidRDefault="00BB7E37"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BB7E37" w:rsidRDefault="00BB7E37" w:rsidP="00406B7C">
      <w:pPr>
        <w:rPr>
          <w:sz w:val="28"/>
          <w:szCs w:val="28"/>
        </w:rPr>
      </w:pPr>
      <w:r>
        <w:rPr>
          <w:sz w:val="28"/>
          <w:szCs w:val="28"/>
        </w:rPr>
        <w:t>Наименование и адрес ППЭ ________________________________________________________________________________</w:t>
      </w:r>
    </w:p>
    <w:p w:rsidR="00BB7E37" w:rsidRDefault="00BB7E37" w:rsidP="00D63923">
      <w:pPr>
        <w:rPr>
          <w:sz w:val="28"/>
          <w:szCs w:val="28"/>
        </w:rPr>
      </w:pPr>
      <w:r>
        <w:rPr>
          <w:sz w:val="28"/>
          <w:szCs w:val="28"/>
        </w:rPr>
        <w:t>Номер аудитории ППЭ ____________________</w:t>
      </w:r>
    </w:p>
    <w:p w:rsidR="00BB7E37" w:rsidRPr="00D63923" w:rsidRDefault="00BB7E37"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954"/>
        <w:gridCol w:w="1090"/>
        <w:gridCol w:w="1090"/>
        <w:gridCol w:w="1744"/>
        <w:gridCol w:w="2179"/>
        <w:gridCol w:w="1258"/>
        <w:gridCol w:w="1258"/>
        <w:gridCol w:w="1258"/>
        <w:gridCol w:w="1258"/>
        <w:gridCol w:w="1258"/>
        <w:gridCol w:w="1259"/>
      </w:tblGrid>
      <w:tr w:rsidR="00BB7E37" w:rsidTr="00406B7C">
        <w:trPr>
          <w:cantSplit/>
        </w:trPr>
        <w:tc>
          <w:tcPr>
            <w:tcW w:w="453" w:type="dxa"/>
            <w:vMerge w:val="restart"/>
            <w:vAlign w:val="center"/>
          </w:tcPr>
          <w:p w:rsidR="00BB7E37" w:rsidRDefault="00BB7E37">
            <w:pPr>
              <w:jc w:val="center"/>
            </w:pPr>
            <w:r>
              <w:rPr>
                <w:sz w:val="22"/>
                <w:szCs w:val="22"/>
              </w:rPr>
              <w:t>№</w:t>
            </w:r>
          </w:p>
        </w:tc>
        <w:tc>
          <w:tcPr>
            <w:tcW w:w="931" w:type="dxa"/>
            <w:vMerge w:val="restart"/>
            <w:vAlign w:val="center"/>
          </w:tcPr>
          <w:p w:rsidR="00BB7E37" w:rsidRDefault="00BB7E37">
            <w:pPr>
              <w:jc w:val="center"/>
              <w:rPr>
                <w:spacing w:val="-20"/>
              </w:rPr>
            </w:pPr>
            <w:r>
              <w:rPr>
                <w:spacing w:val="-20"/>
                <w:sz w:val="22"/>
                <w:szCs w:val="22"/>
              </w:rPr>
              <w:t>Дата</w:t>
            </w:r>
          </w:p>
        </w:tc>
        <w:tc>
          <w:tcPr>
            <w:tcW w:w="2126" w:type="dxa"/>
            <w:gridSpan w:val="2"/>
            <w:vAlign w:val="center"/>
          </w:tcPr>
          <w:p w:rsidR="00BB7E37" w:rsidRDefault="00BB7E37">
            <w:pPr>
              <w:jc w:val="center"/>
            </w:pPr>
            <w:r>
              <w:rPr>
                <w:sz w:val="22"/>
                <w:szCs w:val="22"/>
              </w:rPr>
              <w:t>Время</w:t>
            </w:r>
          </w:p>
          <w:p w:rsidR="00BB7E37" w:rsidRDefault="00BB7E37">
            <w:pPr>
              <w:jc w:val="center"/>
            </w:pPr>
            <w:r>
              <w:rPr>
                <w:sz w:val="22"/>
                <w:szCs w:val="22"/>
              </w:rPr>
              <w:t>(часы, минуты)</w:t>
            </w:r>
          </w:p>
        </w:tc>
        <w:tc>
          <w:tcPr>
            <w:tcW w:w="1701" w:type="dxa"/>
            <w:vMerge w:val="restart"/>
            <w:vAlign w:val="center"/>
          </w:tcPr>
          <w:p w:rsidR="00BB7E37" w:rsidRDefault="00BB7E37">
            <w:pPr>
              <w:jc w:val="center"/>
            </w:pPr>
            <w:r>
              <w:rPr>
                <w:sz w:val="22"/>
                <w:szCs w:val="22"/>
              </w:rPr>
              <w:t>Причина осуществления действий с ПАК</w:t>
            </w:r>
          </w:p>
        </w:tc>
        <w:tc>
          <w:tcPr>
            <w:tcW w:w="2126" w:type="dxa"/>
            <w:vMerge w:val="restart"/>
            <w:vAlign w:val="center"/>
          </w:tcPr>
          <w:p w:rsidR="00BB7E37" w:rsidRDefault="00BB7E37">
            <w:pPr>
              <w:jc w:val="center"/>
            </w:pPr>
            <w:r>
              <w:rPr>
                <w:sz w:val="22"/>
                <w:szCs w:val="22"/>
              </w:rPr>
              <w:t>Результат осуществления действий с ПАК  (выключен, включен)</w:t>
            </w:r>
          </w:p>
        </w:tc>
        <w:tc>
          <w:tcPr>
            <w:tcW w:w="3681" w:type="dxa"/>
            <w:gridSpan w:val="3"/>
            <w:vAlign w:val="center"/>
          </w:tcPr>
          <w:p w:rsidR="00BB7E37" w:rsidRDefault="00BB7E37">
            <w:pPr>
              <w:jc w:val="center"/>
            </w:pPr>
            <w:r>
              <w:rPr>
                <w:sz w:val="22"/>
                <w:szCs w:val="22"/>
              </w:rPr>
              <w:t>Инициатор действия с  ПАК</w:t>
            </w:r>
          </w:p>
          <w:p w:rsidR="00BB7E37" w:rsidRDefault="00BB7E37">
            <w:pPr>
              <w:jc w:val="center"/>
            </w:pPr>
          </w:p>
        </w:tc>
        <w:tc>
          <w:tcPr>
            <w:tcW w:w="3682" w:type="dxa"/>
            <w:gridSpan w:val="3"/>
            <w:vAlign w:val="center"/>
          </w:tcPr>
          <w:p w:rsidR="00BB7E37" w:rsidRDefault="00BB7E37">
            <w:pPr>
              <w:jc w:val="center"/>
            </w:pPr>
            <w:r>
              <w:rPr>
                <w:sz w:val="22"/>
                <w:szCs w:val="22"/>
              </w:rPr>
              <w:t>Технический специалист – оператор ПАК</w:t>
            </w:r>
          </w:p>
        </w:tc>
      </w:tr>
      <w:tr w:rsidR="00BB7E37" w:rsidTr="00406B7C">
        <w:trPr>
          <w:cantSplit/>
        </w:trPr>
        <w:tc>
          <w:tcPr>
            <w:tcW w:w="453" w:type="dxa"/>
            <w:vMerge/>
            <w:vAlign w:val="center"/>
          </w:tcPr>
          <w:p w:rsidR="00BB7E37" w:rsidRDefault="00BB7E37"/>
        </w:tc>
        <w:tc>
          <w:tcPr>
            <w:tcW w:w="931" w:type="dxa"/>
            <w:vMerge/>
            <w:vAlign w:val="center"/>
          </w:tcPr>
          <w:p w:rsidR="00BB7E37" w:rsidRDefault="00BB7E37">
            <w:pPr>
              <w:rPr>
                <w:spacing w:val="-20"/>
              </w:rPr>
            </w:pPr>
          </w:p>
        </w:tc>
        <w:tc>
          <w:tcPr>
            <w:tcW w:w="1063" w:type="dxa"/>
            <w:vAlign w:val="center"/>
          </w:tcPr>
          <w:p w:rsidR="00BB7E37" w:rsidRDefault="00BB7E37">
            <w:pPr>
              <w:jc w:val="center"/>
            </w:pPr>
            <w:r>
              <w:rPr>
                <w:sz w:val="20"/>
              </w:rPr>
              <w:t>Начало действия</w:t>
            </w:r>
          </w:p>
        </w:tc>
        <w:tc>
          <w:tcPr>
            <w:tcW w:w="1063" w:type="dxa"/>
            <w:vAlign w:val="center"/>
          </w:tcPr>
          <w:p w:rsidR="00BB7E37" w:rsidRDefault="00BB7E37">
            <w:pPr>
              <w:jc w:val="center"/>
            </w:pPr>
            <w:r>
              <w:rPr>
                <w:sz w:val="20"/>
              </w:rPr>
              <w:t>Окончание действия</w:t>
            </w:r>
          </w:p>
        </w:tc>
        <w:tc>
          <w:tcPr>
            <w:tcW w:w="1701" w:type="dxa"/>
            <w:vMerge/>
            <w:vAlign w:val="center"/>
          </w:tcPr>
          <w:p w:rsidR="00BB7E37" w:rsidRDefault="00BB7E37"/>
        </w:tc>
        <w:tc>
          <w:tcPr>
            <w:tcW w:w="2126" w:type="dxa"/>
            <w:vMerge/>
            <w:vAlign w:val="center"/>
          </w:tcPr>
          <w:p w:rsidR="00BB7E37" w:rsidRDefault="00BB7E37"/>
        </w:tc>
        <w:tc>
          <w:tcPr>
            <w:tcW w:w="1227" w:type="dxa"/>
            <w:vAlign w:val="center"/>
          </w:tcPr>
          <w:p w:rsidR="00BB7E37" w:rsidRDefault="00BB7E37">
            <w:pPr>
              <w:jc w:val="center"/>
              <w:rPr>
                <w:sz w:val="20"/>
                <w:szCs w:val="20"/>
              </w:rPr>
            </w:pPr>
            <w:r>
              <w:rPr>
                <w:sz w:val="20"/>
                <w:szCs w:val="20"/>
              </w:rPr>
              <w:t>ФИО</w:t>
            </w:r>
          </w:p>
        </w:tc>
        <w:tc>
          <w:tcPr>
            <w:tcW w:w="1227" w:type="dxa"/>
            <w:vAlign w:val="center"/>
          </w:tcPr>
          <w:p w:rsidR="00BB7E37" w:rsidRDefault="00BB7E37">
            <w:pPr>
              <w:jc w:val="center"/>
              <w:rPr>
                <w:sz w:val="20"/>
                <w:szCs w:val="20"/>
              </w:rPr>
            </w:pPr>
            <w:r>
              <w:rPr>
                <w:sz w:val="20"/>
                <w:szCs w:val="20"/>
              </w:rPr>
              <w:t>Должность.</w:t>
            </w:r>
          </w:p>
        </w:tc>
        <w:tc>
          <w:tcPr>
            <w:tcW w:w="1227" w:type="dxa"/>
            <w:vAlign w:val="center"/>
          </w:tcPr>
          <w:p w:rsidR="00BB7E37" w:rsidRDefault="00BB7E37">
            <w:pPr>
              <w:jc w:val="center"/>
              <w:rPr>
                <w:sz w:val="20"/>
                <w:szCs w:val="20"/>
              </w:rPr>
            </w:pPr>
            <w:r>
              <w:rPr>
                <w:sz w:val="20"/>
                <w:szCs w:val="20"/>
              </w:rPr>
              <w:t>Подпись</w:t>
            </w:r>
          </w:p>
        </w:tc>
        <w:tc>
          <w:tcPr>
            <w:tcW w:w="1227" w:type="dxa"/>
            <w:vAlign w:val="center"/>
          </w:tcPr>
          <w:p w:rsidR="00BB7E37" w:rsidRDefault="00BB7E37">
            <w:pPr>
              <w:jc w:val="center"/>
            </w:pPr>
            <w:r>
              <w:rPr>
                <w:sz w:val="20"/>
                <w:szCs w:val="20"/>
              </w:rPr>
              <w:t>ФИО</w:t>
            </w:r>
          </w:p>
        </w:tc>
        <w:tc>
          <w:tcPr>
            <w:tcW w:w="1227" w:type="dxa"/>
            <w:vAlign w:val="center"/>
          </w:tcPr>
          <w:p w:rsidR="00BB7E37" w:rsidRDefault="00BB7E37">
            <w:pPr>
              <w:jc w:val="center"/>
            </w:pPr>
            <w:r>
              <w:rPr>
                <w:sz w:val="20"/>
                <w:szCs w:val="20"/>
              </w:rPr>
              <w:t>Должность</w:t>
            </w:r>
          </w:p>
        </w:tc>
        <w:tc>
          <w:tcPr>
            <w:tcW w:w="1228" w:type="dxa"/>
            <w:vAlign w:val="center"/>
          </w:tcPr>
          <w:p w:rsidR="00BB7E37" w:rsidRDefault="00BB7E37">
            <w:pPr>
              <w:jc w:val="center"/>
            </w:pPr>
            <w:r>
              <w:rPr>
                <w:sz w:val="20"/>
                <w:szCs w:val="20"/>
              </w:rPr>
              <w:t>Подпись</w:t>
            </w:r>
          </w:p>
        </w:tc>
      </w:tr>
      <w:tr w:rsidR="00BB7E37" w:rsidTr="00406B7C">
        <w:trPr>
          <w:trHeight w:val="247"/>
        </w:trPr>
        <w:tc>
          <w:tcPr>
            <w:tcW w:w="453" w:type="dxa"/>
            <w:vAlign w:val="center"/>
          </w:tcPr>
          <w:p w:rsidR="00BB7E37" w:rsidRDefault="00BB7E37">
            <w:pPr>
              <w:jc w:val="center"/>
              <w:rPr>
                <w:sz w:val="20"/>
              </w:rPr>
            </w:pPr>
            <w:r>
              <w:rPr>
                <w:sz w:val="20"/>
              </w:rPr>
              <w:t>1</w:t>
            </w:r>
          </w:p>
        </w:tc>
        <w:tc>
          <w:tcPr>
            <w:tcW w:w="931" w:type="dxa"/>
            <w:vAlign w:val="center"/>
          </w:tcPr>
          <w:p w:rsidR="00BB7E37" w:rsidRDefault="00BB7E37">
            <w:pPr>
              <w:jc w:val="center"/>
              <w:rPr>
                <w:sz w:val="20"/>
              </w:rPr>
            </w:pPr>
            <w:r>
              <w:rPr>
                <w:sz w:val="20"/>
              </w:rPr>
              <w:t>2</w:t>
            </w:r>
          </w:p>
        </w:tc>
        <w:tc>
          <w:tcPr>
            <w:tcW w:w="1063" w:type="dxa"/>
            <w:vAlign w:val="center"/>
          </w:tcPr>
          <w:p w:rsidR="00BB7E37" w:rsidRDefault="00BB7E37">
            <w:pPr>
              <w:jc w:val="center"/>
              <w:rPr>
                <w:sz w:val="20"/>
              </w:rPr>
            </w:pPr>
            <w:r>
              <w:rPr>
                <w:sz w:val="20"/>
              </w:rPr>
              <w:t>3</w:t>
            </w:r>
          </w:p>
        </w:tc>
        <w:tc>
          <w:tcPr>
            <w:tcW w:w="1063" w:type="dxa"/>
            <w:vAlign w:val="center"/>
          </w:tcPr>
          <w:p w:rsidR="00BB7E37" w:rsidRDefault="00BB7E37">
            <w:pPr>
              <w:jc w:val="center"/>
              <w:rPr>
                <w:sz w:val="20"/>
              </w:rPr>
            </w:pPr>
            <w:r>
              <w:rPr>
                <w:sz w:val="20"/>
              </w:rPr>
              <w:t>4</w:t>
            </w:r>
          </w:p>
        </w:tc>
        <w:tc>
          <w:tcPr>
            <w:tcW w:w="1701" w:type="dxa"/>
            <w:vAlign w:val="center"/>
          </w:tcPr>
          <w:p w:rsidR="00BB7E37" w:rsidRDefault="00BB7E37">
            <w:pPr>
              <w:jc w:val="center"/>
              <w:rPr>
                <w:sz w:val="20"/>
              </w:rPr>
            </w:pPr>
            <w:r>
              <w:rPr>
                <w:sz w:val="20"/>
              </w:rPr>
              <w:t>5</w:t>
            </w:r>
          </w:p>
        </w:tc>
        <w:tc>
          <w:tcPr>
            <w:tcW w:w="2126" w:type="dxa"/>
            <w:vAlign w:val="center"/>
          </w:tcPr>
          <w:p w:rsidR="00BB7E37" w:rsidRDefault="00BB7E37">
            <w:pPr>
              <w:jc w:val="center"/>
              <w:rPr>
                <w:sz w:val="20"/>
              </w:rPr>
            </w:pPr>
            <w:r>
              <w:rPr>
                <w:sz w:val="20"/>
              </w:rPr>
              <w:t>6</w:t>
            </w:r>
          </w:p>
        </w:tc>
        <w:tc>
          <w:tcPr>
            <w:tcW w:w="1227" w:type="dxa"/>
            <w:vAlign w:val="center"/>
          </w:tcPr>
          <w:p w:rsidR="00BB7E37" w:rsidRDefault="00BB7E37">
            <w:pPr>
              <w:jc w:val="center"/>
              <w:rPr>
                <w:sz w:val="20"/>
              </w:rPr>
            </w:pPr>
            <w:r>
              <w:rPr>
                <w:sz w:val="20"/>
              </w:rPr>
              <w:t>7</w:t>
            </w:r>
          </w:p>
        </w:tc>
        <w:tc>
          <w:tcPr>
            <w:tcW w:w="1227" w:type="dxa"/>
            <w:vAlign w:val="center"/>
          </w:tcPr>
          <w:p w:rsidR="00BB7E37" w:rsidRDefault="00BB7E37">
            <w:pPr>
              <w:jc w:val="center"/>
              <w:rPr>
                <w:sz w:val="20"/>
              </w:rPr>
            </w:pPr>
            <w:r>
              <w:rPr>
                <w:sz w:val="20"/>
              </w:rPr>
              <w:t>8</w:t>
            </w:r>
          </w:p>
        </w:tc>
        <w:tc>
          <w:tcPr>
            <w:tcW w:w="1227" w:type="dxa"/>
            <w:vAlign w:val="center"/>
          </w:tcPr>
          <w:p w:rsidR="00BB7E37" w:rsidRDefault="00BB7E37">
            <w:pPr>
              <w:jc w:val="center"/>
              <w:rPr>
                <w:sz w:val="20"/>
              </w:rPr>
            </w:pPr>
            <w:r>
              <w:rPr>
                <w:sz w:val="20"/>
              </w:rPr>
              <w:t>9</w:t>
            </w:r>
          </w:p>
        </w:tc>
        <w:tc>
          <w:tcPr>
            <w:tcW w:w="1227" w:type="dxa"/>
            <w:vAlign w:val="center"/>
          </w:tcPr>
          <w:p w:rsidR="00BB7E37" w:rsidRDefault="00BB7E37">
            <w:pPr>
              <w:jc w:val="center"/>
              <w:rPr>
                <w:sz w:val="20"/>
              </w:rPr>
            </w:pPr>
            <w:r>
              <w:rPr>
                <w:sz w:val="20"/>
              </w:rPr>
              <w:t>10</w:t>
            </w:r>
          </w:p>
        </w:tc>
        <w:tc>
          <w:tcPr>
            <w:tcW w:w="1227" w:type="dxa"/>
            <w:vAlign w:val="center"/>
          </w:tcPr>
          <w:p w:rsidR="00BB7E37" w:rsidRDefault="00BB7E37">
            <w:pPr>
              <w:jc w:val="center"/>
              <w:rPr>
                <w:sz w:val="20"/>
              </w:rPr>
            </w:pPr>
            <w:r>
              <w:rPr>
                <w:sz w:val="20"/>
              </w:rPr>
              <w:t>11</w:t>
            </w:r>
          </w:p>
        </w:tc>
        <w:tc>
          <w:tcPr>
            <w:tcW w:w="1228" w:type="dxa"/>
            <w:vAlign w:val="center"/>
          </w:tcPr>
          <w:p w:rsidR="00BB7E37" w:rsidRDefault="00BB7E37">
            <w:pPr>
              <w:jc w:val="center"/>
              <w:rPr>
                <w:sz w:val="20"/>
              </w:rPr>
            </w:pPr>
            <w:r>
              <w:rPr>
                <w:sz w:val="20"/>
              </w:rPr>
              <w:t>12</w:t>
            </w:r>
          </w:p>
        </w:tc>
      </w:tr>
      <w:tr w:rsidR="00BB7E37" w:rsidTr="00406B7C">
        <w:trPr>
          <w:cantSplit/>
          <w:trHeight w:val="279"/>
        </w:trPr>
        <w:tc>
          <w:tcPr>
            <w:tcW w:w="453" w:type="dxa"/>
            <w:vAlign w:val="center"/>
          </w:tcPr>
          <w:p w:rsidR="00BB7E37" w:rsidRDefault="00BB7E37">
            <w:pPr>
              <w:jc w:val="center"/>
            </w:pPr>
            <w:r>
              <w:t>1</w:t>
            </w:r>
          </w:p>
        </w:tc>
        <w:tc>
          <w:tcPr>
            <w:tcW w:w="931" w:type="dxa"/>
            <w:vAlign w:val="center"/>
          </w:tcPr>
          <w:p w:rsidR="00BB7E37" w:rsidRDefault="00BB7E37">
            <w:pPr>
              <w:jc w:val="center"/>
            </w:pPr>
          </w:p>
        </w:tc>
        <w:tc>
          <w:tcPr>
            <w:tcW w:w="1063" w:type="dxa"/>
            <w:vAlign w:val="center"/>
          </w:tcPr>
          <w:p w:rsidR="00BB7E37" w:rsidRDefault="00BB7E37">
            <w:pPr>
              <w:jc w:val="center"/>
              <w:rPr>
                <w:sz w:val="20"/>
              </w:rPr>
            </w:pPr>
            <w:r>
              <w:rPr>
                <w:sz w:val="20"/>
              </w:rPr>
              <w:t>8.00</w:t>
            </w:r>
          </w:p>
        </w:tc>
        <w:tc>
          <w:tcPr>
            <w:tcW w:w="1063" w:type="dxa"/>
            <w:vAlign w:val="center"/>
          </w:tcPr>
          <w:p w:rsidR="00BB7E37" w:rsidRDefault="00BB7E37">
            <w:pPr>
              <w:jc w:val="center"/>
            </w:pPr>
            <w:r>
              <w:t>8.15</w:t>
            </w:r>
          </w:p>
        </w:tc>
        <w:tc>
          <w:tcPr>
            <w:tcW w:w="1701" w:type="dxa"/>
            <w:vAlign w:val="center"/>
          </w:tcPr>
          <w:p w:rsidR="00BB7E37" w:rsidRDefault="00BB7E37">
            <w:r>
              <w:t>Проверка работоспособности ПАК</w:t>
            </w:r>
          </w:p>
        </w:tc>
        <w:tc>
          <w:tcPr>
            <w:tcW w:w="2126" w:type="dxa"/>
            <w:vAlign w:val="center"/>
          </w:tcPr>
          <w:p w:rsidR="00BB7E37" w:rsidRDefault="00BB7E37">
            <w:r>
              <w:t>ПАК включен, работает в стационарном режиме</w:t>
            </w: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8" w:type="dxa"/>
            <w:vAlign w:val="center"/>
          </w:tcPr>
          <w:p w:rsidR="00BB7E37" w:rsidRDefault="00BB7E37">
            <w:pPr>
              <w:jc w:val="center"/>
            </w:pPr>
          </w:p>
        </w:tc>
      </w:tr>
      <w:tr w:rsidR="00BB7E37" w:rsidTr="00406B7C">
        <w:trPr>
          <w:cantSplit/>
          <w:trHeight w:val="279"/>
        </w:trPr>
        <w:tc>
          <w:tcPr>
            <w:tcW w:w="453" w:type="dxa"/>
            <w:vAlign w:val="center"/>
          </w:tcPr>
          <w:p w:rsidR="00BB7E37" w:rsidRDefault="00BB7E37">
            <w:pPr>
              <w:jc w:val="center"/>
            </w:pPr>
            <w:r>
              <w:t>2</w:t>
            </w:r>
          </w:p>
        </w:tc>
        <w:tc>
          <w:tcPr>
            <w:tcW w:w="931" w:type="dxa"/>
            <w:vAlign w:val="center"/>
          </w:tcPr>
          <w:p w:rsidR="00BB7E37" w:rsidRDefault="00BB7E37">
            <w:pPr>
              <w:jc w:val="center"/>
            </w:pPr>
          </w:p>
        </w:tc>
        <w:tc>
          <w:tcPr>
            <w:tcW w:w="1063" w:type="dxa"/>
            <w:vAlign w:val="center"/>
          </w:tcPr>
          <w:p w:rsidR="00BB7E37" w:rsidRDefault="00BB7E37">
            <w:pPr>
              <w:jc w:val="center"/>
              <w:rPr>
                <w:sz w:val="20"/>
              </w:rPr>
            </w:pPr>
            <w:r>
              <w:rPr>
                <w:sz w:val="20"/>
              </w:rPr>
              <w:t>9.00</w:t>
            </w:r>
          </w:p>
        </w:tc>
        <w:tc>
          <w:tcPr>
            <w:tcW w:w="1063" w:type="dxa"/>
            <w:vAlign w:val="center"/>
          </w:tcPr>
          <w:p w:rsidR="00BB7E37" w:rsidRDefault="00BB7E37">
            <w:pPr>
              <w:jc w:val="center"/>
            </w:pPr>
            <w:r>
              <w:t>9.02</w:t>
            </w:r>
          </w:p>
        </w:tc>
        <w:tc>
          <w:tcPr>
            <w:tcW w:w="1701" w:type="dxa"/>
            <w:vAlign w:val="center"/>
          </w:tcPr>
          <w:p w:rsidR="00BB7E37" w:rsidRDefault="00BB7E37">
            <w:r>
              <w:t>Начало записи</w:t>
            </w:r>
          </w:p>
        </w:tc>
        <w:tc>
          <w:tcPr>
            <w:tcW w:w="2126" w:type="dxa"/>
            <w:vAlign w:val="center"/>
          </w:tcPr>
          <w:p w:rsidR="00BB7E37" w:rsidRDefault="00BB7E37">
            <w:r>
              <w:t>Включен режим «Идет запись»</w:t>
            </w: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8" w:type="dxa"/>
            <w:vAlign w:val="center"/>
          </w:tcPr>
          <w:p w:rsidR="00BB7E37" w:rsidRDefault="00BB7E37">
            <w:pPr>
              <w:jc w:val="center"/>
            </w:pPr>
          </w:p>
        </w:tc>
      </w:tr>
      <w:tr w:rsidR="00BB7E37" w:rsidTr="00406B7C">
        <w:trPr>
          <w:cantSplit/>
          <w:trHeight w:val="279"/>
        </w:trPr>
        <w:tc>
          <w:tcPr>
            <w:tcW w:w="453" w:type="dxa"/>
            <w:vAlign w:val="center"/>
          </w:tcPr>
          <w:p w:rsidR="00BB7E37" w:rsidRDefault="00BB7E37">
            <w:pPr>
              <w:jc w:val="center"/>
            </w:pPr>
            <w:r>
              <w:t>3</w:t>
            </w:r>
          </w:p>
        </w:tc>
        <w:tc>
          <w:tcPr>
            <w:tcW w:w="931" w:type="dxa"/>
            <w:vAlign w:val="center"/>
          </w:tcPr>
          <w:p w:rsidR="00BB7E37" w:rsidRDefault="00BB7E37">
            <w:pPr>
              <w:jc w:val="center"/>
            </w:pPr>
          </w:p>
        </w:tc>
        <w:tc>
          <w:tcPr>
            <w:tcW w:w="1063" w:type="dxa"/>
            <w:vAlign w:val="center"/>
          </w:tcPr>
          <w:p w:rsidR="00BB7E37" w:rsidRDefault="00BB7E37">
            <w:pPr>
              <w:jc w:val="center"/>
              <w:rPr>
                <w:sz w:val="20"/>
              </w:rPr>
            </w:pPr>
            <w:r>
              <w:rPr>
                <w:sz w:val="20"/>
              </w:rPr>
              <w:t>чч.мм</w:t>
            </w:r>
          </w:p>
        </w:tc>
        <w:tc>
          <w:tcPr>
            <w:tcW w:w="1063" w:type="dxa"/>
            <w:vAlign w:val="center"/>
          </w:tcPr>
          <w:p w:rsidR="00BB7E37" w:rsidRDefault="00BB7E37">
            <w:pPr>
              <w:jc w:val="center"/>
            </w:pPr>
            <w:r>
              <w:rPr>
                <w:sz w:val="20"/>
              </w:rPr>
              <w:t>чч.мм</w:t>
            </w:r>
          </w:p>
        </w:tc>
        <w:tc>
          <w:tcPr>
            <w:tcW w:w="1701" w:type="dxa"/>
            <w:vAlign w:val="center"/>
          </w:tcPr>
          <w:p w:rsidR="00BB7E37" w:rsidRDefault="00BB7E37">
            <w:r>
              <w:t>На экране отсутствует изображение</w:t>
            </w:r>
          </w:p>
        </w:tc>
        <w:tc>
          <w:tcPr>
            <w:tcW w:w="2126" w:type="dxa"/>
            <w:vAlign w:val="center"/>
          </w:tcPr>
          <w:p w:rsidR="00BB7E37" w:rsidRDefault="00BB7E37">
            <w:r>
              <w:t>Прописываются действия по возврату к стационарному режиму работы ПАК</w:t>
            </w: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8" w:type="dxa"/>
            <w:vAlign w:val="center"/>
          </w:tcPr>
          <w:p w:rsidR="00BB7E37" w:rsidRDefault="00BB7E37">
            <w:pPr>
              <w:jc w:val="center"/>
            </w:pPr>
          </w:p>
        </w:tc>
      </w:tr>
      <w:tr w:rsidR="00BB7E37" w:rsidTr="00406B7C">
        <w:trPr>
          <w:cantSplit/>
          <w:trHeight w:val="279"/>
        </w:trPr>
        <w:tc>
          <w:tcPr>
            <w:tcW w:w="453" w:type="dxa"/>
            <w:vAlign w:val="center"/>
          </w:tcPr>
          <w:p w:rsidR="00BB7E37" w:rsidRDefault="00BB7E37">
            <w:pPr>
              <w:jc w:val="center"/>
            </w:pPr>
            <w:r>
              <w:t>…</w:t>
            </w:r>
          </w:p>
        </w:tc>
        <w:tc>
          <w:tcPr>
            <w:tcW w:w="931" w:type="dxa"/>
            <w:vAlign w:val="center"/>
          </w:tcPr>
          <w:p w:rsidR="00BB7E37" w:rsidRDefault="00BB7E37">
            <w:pPr>
              <w:jc w:val="center"/>
            </w:pPr>
          </w:p>
        </w:tc>
        <w:tc>
          <w:tcPr>
            <w:tcW w:w="1063" w:type="dxa"/>
            <w:vAlign w:val="center"/>
          </w:tcPr>
          <w:p w:rsidR="00BB7E37" w:rsidRDefault="00BB7E37">
            <w:pPr>
              <w:jc w:val="center"/>
              <w:rPr>
                <w:sz w:val="20"/>
              </w:rPr>
            </w:pPr>
            <w:r>
              <w:rPr>
                <w:sz w:val="20"/>
              </w:rPr>
              <w:t>…</w:t>
            </w:r>
          </w:p>
        </w:tc>
        <w:tc>
          <w:tcPr>
            <w:tcW w:w="1063" w:type="dxa"/>
            <w:vAlign w:val="center"/>
          </w:tcPr>
          <w:p w:rsidR="00BB7E37" w:rsidRDefault="00BB7E37">
            <w:pPr>
              <w:jc w:val="center"/>
            </w:pPr>
            <w:r>
              <w:t>…</w:t>
            </w:r>
          </w:p>
        </w:tc>
        <w:tc>
          <w:tcPr>
            <w:tcW w:w="1701" w:type="dxa"/>
            <w:vAlign w:val="center"/>
          </w:tcPr>
          <w:p w:rsidR="00BB7E37" w:rsidRDefault="00BB7E37">
            <w:r>
              <w:t>…</w:t>
            </w:r>
          </w:p>
        </w:tc>
        <w:tc>
          <w:tcPr>
            <w:tcW w:w="2126" w:type="dxa"/>
            <w:vAlign w:val="center"/>
          </w:tcPr>
          <w:p w:rsidR="00BB7E37" w:rsidRDefault="00BB7E37">
            <w:r>
              <w:t>…</w:t>
            </w: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8" w:type="dxa"/>
            <w:vAlign w:val="center"/>
          </w:tcPr>
          <w:p w:rsidR="00BB7E37" w:rsidRDefault="00BB7E37">
            <w:pPr>
              <w:jc w:val="center"/>
            </w:pPr>
          </w:p>
        </w:tc>
      </w:tr>
      <w:tr w:rsidR="00BB7E37" w:rsidTr="00406B7C">
        <w:trPr>
          <w:cantSplit/>
          <w:trHeight w:val="279"/>
        </w:trPr>
        <w:tc>
          <w:tcPr>
            <w:tcW w:w="453" w:type="dxa"/>
            <w:vAlign w:val="center"/>
          </w:tcPr>
          <w:p w:rsidR="00BB7E37" w:rsidRDefault="00BB7E37">
            <w:pPr>
              <w:jc w:val="center"/>
            </w:pPr>
            <w:r>
              <w:t>4</w:t>
            </w:r>
          </w:p>
        </w:tc>
        <w:tc>
          <w:tcPr>
            <w:tcW w:w="931" w:type="dxa"/>
            <w:vAlign w:val="center"/>
          </w:tcPr>
          <w:p w:rsidR="00BB7E37" w:rsidRDefault="00BB7E37">
            <w:pPr>
              <w:jc w:val="center"/>
            </w:pPr>
          </w:p>
        </w:tc>
        <w:tc>
          <w:tcPr>
            <w:tcW w:w="1063" w:type="dxa"/>
            <w:vAlign w:val="center"/>
          </w:tcPr>
          <w:p w:rsidR="00BB7E37" w:rsidRDefault="00BB7E37">
            <w:pPr>
              <w:jc w:val="center"/>
              <w:rPr>
                <w:sz w:val="20"/>
              </w:rPr>
            </w:pPr>
            <w:r>
              <w:rPr>
                <w:sz w:val="20"/>
              </w:rPr>
              <w:t>16.00</w:t>
            </w:r>
          </w:p>
        </w:tc>
        <w:tc>
          <w:tcPr>
            <w:tcW w:w="1063" w:type="dxa"/>
            <w:vAlign w:val="center"/>
          </w:tcPr>
          <w:p w:rsidR="00BB7E37" w:rsidRDefault="00BB7E37">
            <w:pPr>
              <w:jc w:val="center"/>
            </w:pPr>
            <w:r>
              <w:t>16.02</w:t>
            </w:r>
          </w:p>
        </w:tc>
        <w:tc>
          <w:tcPr>
            <w:tcW w:w="1701" w:type="dxa"/>
            <w:vAlign w:val="center"/>
          </w:tcPr>
          <w:p w:rsidR="00BB7E37" w:rsidRDefault="00BB7E37">
            <w:r>
              <w:t>Окончание записи</w:t>
            </w:r>
          </w:p>
        </w:tc>
        <w:tc>
          <w:tcPr>
            <w:tcW w:w="2126" w:type="dxa"/>
            <w:vAlign w:val="center"/>
          </w:tcPr>
          <w:p w:rsidR="00BB7E37" w:rsidRDefault="00BB7E37">
            <w:r>
              <w:t>Включение режима «Идет запись»</w:t>
            </w: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8" w:type="dxa"/>
            <w:vAlign w:val="center"/>
          </w:tcPr>
          <w:p w:rsidR="00BB7E37" w:rsidRDefault="00BB7E37">
            <w:pPr>
              <w:jc w:val="center"/>
            </w:pPr>
          </w:p>
        </w:tc>
      </w:tr>
      <w:tr w:rsidR="00BB7E37" w:rsidTr="00406B7C">
        <w:trPr>
          <w:cantSplit/>
          <w:trHeight w:val="279"/>
        </w:trPr>
        <w:tc>
          <w:tcPr>
            <w:tcW w:w="453" w:type="dxa"/>
            <w:vAlign w:val="center"/>
          </w:tcPr>
          <w:p w:rsidR="00BB7E37" w:rsidRDefault="00BB7E37">
            <w:pPr>
              <w:jc w:val="center"/>
            </w:pPr>
            <w:r>
              <w:t>5</w:t>
            </w:r>
          </w:p>
        </w:tc>
        <w:tc>
          <w:tcPr>
            <w:tcW w:w="931" w:type="dxa"/>
            <w:vAlign w:val="center"/>
          </w:tcPr>
          <w:p w:rsidR="00BB7E37" w:rsidRDefault="00BB7E37">
            <w:pPr>
              <w:jc w:val="center"/>
            </w:pPr>
          </w:p>
        </w:tc>
        <w:tc>
          <w:tcPr>
            <w:tcW w:w="1063" w:type="dxa"/>
            <w:vAlign w:val="center"/>
          </w:tcPr>
          <w:p w:rsidR="00BB7E37" w:rsidRDefault="00BB7E37">
            <w:pPr>
              <w:jc w:val="center"/>
              <w:rPr>
                <w:sz w:val="20"/>
              </w:rPr>
            </w:pPr>
            <w:r>
              <w:rPr>
                <w:sz w:val="20"/>
              </w:rPr>
              <w:t>чч.мм</w:t>
            </w:r>
          </w:p>
        </w:tc>
        <w:tc>
          <w:tcPr>
            <w:tcW w:w="1063" w:type="dxa"/>
            <w:vAlign w:val="center"/>
          </w:tcPr>
          <w:p w:rsidR="00BB7E37" w:rsidRDefault="00BB7E37">
            <w:pPr>
              <w:jc w:val="center"/>
            </w:pPr>
            <w:r>
              <w:rPr>
                <w:sz w:val="20"/>
              </w:rPr>
              <w:t>чч.мм</w:t>
            </w:r>
          </w:p>
        </w:tc>
        <w:tc>
          <w:tcPr>
            <w:tcW w:w="1701" w:type="dxa"/>
            <w:vAlign w:val="center"/>
          </w:tcPr>
          <w:p w:rsidR="00BB7E37" w:rsidRDefault="00BB7E37">
            <w:r>
              <w:t>Заявка по предоставлению записи</w:t>
            </w:r>
          </w:p>
        </w:tc>
        <w:tc>
          <w:tcPr>
            <w:tcW w:w="2126" w:type="dxa"/>
            <w:vAlign w:val="center"/>
          </w:tcPr>
          <w:p w:rsidR="00BB7E37" w:rsidRDefault="00BB7E37">
            <w:r>
              <w:t xml:space="preserve">Заявка №__ дата. Произведена запись данных на </w:t>
            </w:r>
            <w:r>
              <w:rPr>
                <w:lang w:val="en-US"/>
              </w:rPr>
              <w:t>usb</w:t>
            </w:r>
            <w:r>
              <w:t xml:space="preserve"> носитель</w:t>
            </w: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7" w:type="dxa"/>
            <w:vAlign w:val="center"/>
          </w:tcPr>
          <w:p w:rsidR="00BB7E37" w:rsidRDefault="00BB7E37">
            <w:pPr>
              <w:jc w:val="center"/>
            </w:pPr>
          </w:p>
        </w:tc>
        <w:tc>
          <w:tcPr>
            <w:tcW w:w="1228" w:type="dxa"/>
            <w:vAlign w:val="center"/>
          </w:tcPr>
          <w:p w:rsidR="00BB7E37" w:rsidRDefault="00BB7E37">
            <w:pPr>
              <w:jc w:val="center"/>
            </w:pPr>
          </w:p>
        </w:tc>
      </w:tr>
    </w:tbl>
    <w:p w:rsidR="00BB7E37" w:rsidRDefault="00BB7E37" w:rsidP="00406B7C">
      <w:pPr>
        <w:tabs>
          <w:tab w:val="left" w:pos="1134"/>
        </w:tabs>
        <w:ind w:firstLine="709"/>
        <w:jc w:val="both"/>
      </w:pPr>
    </w:p>
    <w:p w:rsidR="00BB7E37" w:rsidRPr="00A4590D" w:rsidRDefault="00BB7E37" w:rsidP="00406B7C">
      <w:pPr>
        <w:jc w:val="both"/>
        <w:rPr>
          <w:sz w:val="28"/>
          <w:szCs w:val="28"/>
        </w:rPr>
      </w:pPr>
      <w:r>
        <w:t>Руководитель образовательной организации, на базе которой организован ППЭ____________________________/ФИО/</w:t>
      </w:r>
    </w:p>
    <w:sectPr w:rsidR="00BB7E37"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37" w:rsidRDefault="00BB7E37" w:rsidP="0098003E">
      <w:r>
        <w:separator/>
      </w:r>
    </w:p>
  </w:endnote>
  <w:endnote w:type="continuationSeparator" w:id="0">
    <w:p w:rsidR="00BB7E37" w:rsidRDefault="00BB7E37"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37" w:rsidRDefault="00BB7E37">
    <w:pPr>
      <w:pStyle w:val="Footer"/>
      <w:jc w:val="right"/>
    </w:pPr>
    <w:fldSimple w:instr=" PAGE   \* MERGEFORMAT ">
      <w:r>
        <w:rPr>
          <w:noProof/>
        </w:rPr>
        <w:t>39</w:t>
      </w:r>
    </w:fldSimple>
  </w:p>
  <w:p w:rsidR="00BB7E37" w:rsidRDefault="00BB7E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37" w:rsidRDefault="00BB7E37" w:rsidP="005415B9">
    <w:pPr>
      <w:pStyle w:val="Footer"/>
      <w:jc w:val="right"/>
    </w:pPr>
    <w:fldSimple w:instr=" PAGE   \* MERGEFORMAT ">
      <w:r>
        <w:rPr>
          <w:noProof/>
        </w:rPr>
        <w:t>58</w:t>
      </w:r>
    </w:fldSimple>
  </w:p>
  <w:p w:rsidR="00BB7E37" w:rsidRDefault="00BB7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37" w:rsidRDefault="00BB7E37" w:rsidP="0098003E">
      <w:r>
        <w:separator/>
      </w:r>
    </w:p>
  </w:footnote>
  <w:footnote w:type="continuationSeparator" w:id="0">
    <w:p w:rsidR="00BB7E37" w:rsidRDefault="00BB7E37" w:rsidP="0098003E">
      <w:r>
        <w:continuationSeparator/>
      </w:r>
    </w:p>
  </w:footnote>
  <w:footnote w:id="1">
    <w:p w:rsidR="00BB7E37" w:rsidRDefault="00BB7E37" w:rsidP="001D51C3">
      <w:pPr>
        <w:pStyle w:val="FootnoteText"/>
      </w:pPr>
      <w:r>
        <w:rPr>
          <w:rStyle w:val="FootnoteReference"/>
        </w:rPr>
        <w:footnoteRef/>
      </w:r>
      <w:r w:rsidRPr="00B31B47">
        <w:t>см. Требования к ППЭ</w:t>
      </w:r>
    </w:p>
  </w:footnote>
  <w:footnote w:id="2">
    <w:p w:rsidR="00BB7E37" w:rsidRDefault="00BB7E37" w:rsidP="001D51C3">
      <w:pPr>
        <w:pStyle w:val="FootnoteText"/>
      </w:pPr>
      <w:r>
        <w:rPr>
          <w:rStyle w:val="FootnoteReference"/>
        </w:rPr>
        <w:footnoteRef/>
      </w:r>
      <w:r w:rsidRPr="00B31B47">
        <w:t>см. Требования к ППЭ</w:t>
      </w:r>
    </w:p>
  </w:footnote>
  <w:footnote w:id="3">
    <w:p w:rsidR="00BB7E37" w:rsidRDefault="00BB7E37" w:rsidP="001D51C3">
      <w:pPr>
        <w:ind w:firstLine="540"/>
        <w:jc w:val="both"/>
      </w:pPr>
      <w:r w:rsidRPr="00925116">
        <w:rPr>
          <w:rStyle w:val="FootnoteReference"/>
          <w:sz w:val="20"/>
          <w:szCs w:val="20"/>
        </w:rPr>
        <w:footnoteRef/>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BB7E37" w:rsidRDefault="00BB7E37" w:rsidP="001D51C3">
      <w:pPr>
        <w:ind w:firstLine="540"/>
        <w:jc w:val="both"/>
      </w:pPr>
      <w:r w:rsidRPr="00FE465B">
        <w:rPr>
          <w:rStyle w:val="FootnoteReference"/>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BB7E37" w:rsidRDefault="00BB7E37" w:rsidP="001D51C3">
      <w:pPr>
        <w:pStyle w:val="FootnoteText"/>
        <w:ind w:firstLine="540"/>
      </w:pPr>
      <w:r>
        <w:rPr>
          <w:rStyle w:val="FootnoteReference"/>
        </w:rPr>
        <w:footnoteRef/>
      </w:r>
      <w:r w:rsidRPr="008F33AC">
        <w:t>После проведения экзамена все формы (и заполненные, и не заполненные) собираются и направляются в ГЭК.</w:t>
      </w:r>
    </w:p>
  </w:footnote>
  <w:footnote w:id="6">
    <w:p w:rsidR="00BB7E37" w:rsidRDefault="00BB7E37" w:rsidP="00756E86">
      <w:pPr>
        <w:pStyle w:val="FootnoteText"/>
        <w:jc w:val="both"/>
      </w:pPr>
      <w:r w:rsidRPr="0090702A">
        <w:rPr>
          <w:rStyle w:val="FootnoteReference"/>
        </w:rPr>
        <w:sym w:font="Symbol" w:char="F02A"/>
      </w:r>
      <w:r>
        <w:t xml:space="preserve"> Для принятия решения о допуске в досрочный этап необходимо представить один из следующих документов: </w:t>
      </w:r>
    </w:p>
    <w:p w:rsidR="00BB7E37" w:rsidRPr="00A4590D" w:rsidRDefault="00BB7E37"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повесткивоенного комиссариата;</w:t>
      </w:r>
    </w:p>
    <w:p w:rsidR="00BB7E37" w:rsidRPr="00A4590D" w:rsidRDefault="00BB7E37"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BB7E37" w:rsidRPr="00A4590D" w:rsidRDefault="00BB7E37"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BB7E37" w:rsidRPr="00A4590D" w:rsidRDefault="00BB7E37"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BB7E37" w:rsidRDefault="00BB7E37" w:rsidP="001A5BE2">
      <w:pPr>
        <w:pStyle w:val="FootnoteText"/>
        <w:ind w:firstLine="720"/>
        <w:jc w:val="both"/>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 w:id="7">
    <w:p w:rsidR="00BB7E37" w:rsidRDefault="00BB7E37">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37" w:rsidRDefault="00BB7E37" w:rsidP="00D662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Heading1"/>
      <w:lvlText w:val="%1."/>
      <w:lvlJc w:val="left"/>
      <w:pPr>
        <w:ind w:left="1283" w:hanging="432"/>
      </w:pPr>
      <w:rPr>
        <w:rFonts w:cs="Times New Roman" w:hint="default"/>
      </w:rPr>
    </w:lvl>
    <w:lvl w:ilvl="1">
      <w:start w:val="1"/>
      <w:numFmt w:val="decimal"/>
      <w:pStyle w:val="Heading2"/>
      <w:lvlText w:val="%1.%2."/>
      <w:lvlJc w:val="left"/>
      <w:pPr>
        <w:ind w:left="1286" w:hanging="576"/>
      </w:pPr>
      <w:rPr>
        <w:rFonts w:ascii="Times New Roman" w:hAnsi="Times New Roman" w:cs="Times New Roman" w:hint="default"/>
        <w:b/>
        <w:sz w:val="28"/>
        <w:szCs w:val="28"/>
      </w:rPr>
    </w:lvl>
    <w:lvl w:ilvl="2">
      <w:start w:val="1"/>
      <w:numFmt w:val="decimal"/>
      <w:pStyle w:val="Heading3"/>
      <w:lvlText w:val="%1.%2.%3"/>
      <w:lvlJc w:val="left"/>
      <w:pPr>
        <w:ind w:left="-414" w:hanging="720"/>
      </w:pPr>
      <w:rPr>
        <w:rFonts w:cs="Times New Roman" w:hint="default"/>
      </w:rPr>
    </w:lvl>
    <w:lvl w:ilvl="3">
      <w:start w:val="1"/>
      <w:numFmt w:val="decimal"/>
      <w:pStyle w:val="Heading4"/>
      <w:lvlText w:val="%1.%2.%3.%4"/>
      <w:lvlJc w:val="left"/>
      <w:pPr>
        <w:ind w:left="-270" w:hanging="864"/>
      </w:pPr>
      <w:rPr>
        <w:rFonts w:cs="Times New Roman" w:hint="default"/>
      </w:rPr>
    </w:lvl>
    <w:lvl w:ilvl="4">
      <w:start w:val="1"/>
      <w:numFmt w:val="decimal"/>
      <w:pStyle w:val="Heading5"/>
      <w:lvlText w:val="%1.%2.%3.%4.%5"/>
      <w:lvlJc w:val="left"/>
      <w:pPr>
        <w:ind w:left="-126" w:hanging="1008"/>
      </w:pPr>
      <w:rPr>
        <w:rFonts w:cs="Times New Roman" w:hint="default"/>
      </w:rPr>
    </w:lvl>
    <w:lvl w:ilvl="5">
      <w:start w:val="1"/>
      <w:numFmt w:val="decimal"/>
      <w:pStyle w:val="Heading6"/>
      <w:lvlText w:val="%1.%2.%3.%4.%5.%6"/>
      <w:lvlJc w:val="left"/>
      <w:pPr>
        <w:ind w:left="18" w:hanging="1152"/>
      </w:pPr>
      <w:rPr>
        <w:rFonts w:cs="Times New Roman" w:hint="default"/>
      </w:rPr>
    </w:lvl>
    <w:lvl w:ilvl="6">
      <w:start w:val="1"/>
      <w:numFmt w:val="decimal"/>
      <w:pStyle w:val="Heading7"/>
      <w:lvlText w:val="%1.%2.%3.%4.%5.%6.%7"/>
      <w:lvlJc w:val="left"/>
      <w:pPr>
        <w:ind w:left="162" w:hanging="1296"/>
      </w:pPr>
      <w:rPr>
        <w:rFonts w:cs="Times New Roman" w:hint="default"/>
      </w:rPr>
    </w:lvl>
    <w:lvl w:ilvl="7">
      <w:start w:val="1"/>
      <w:numFmt w:val="decimal"/>
      <w:pStyle w:val="Heading8"/>
      <w:lvlText w:val="%1.%2.%3.%4.%5.%6.%7.%8"/>
      <w:lvlJc w:val="left"/>
      <w:pPr>
        <w:ind w:left="306" w:hanging="1440"/>
      </w:pPr>
      <w:rPr>
        <w:rFonts w:cs="Times New Roman" w:hint="default"/>
      </w:rPr>
    </w:lvl>
    <w:lvl w:ilvl="8">
      <w:start w:val="1"/>
      <w:numFmt w:val="decimal"/>
      <w:pStyle w:val="Heading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A7F5C"/>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6824"/>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15BA"/>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2656"/>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B6E23"/>
    <w:rsid w:val="00AC1A96"/>
    <w:rsid w:val="00AC301E"/>
    <w:rsid w:val="00AC4C15"/>
    <w:rsid w:val="00AC6039"/>
    <w:rsid w:val="00AC6A43"/>
    <w:rsid w:val="00AC7722"/>
    <w:rsid w:val="00AD5286"/>
    <w:rsid w:val="00AE0E77"/>
    <w:rsid w:val="00AE4247"/>
    <w:rsid w:val="00AE5B32"/>
    <w:rsid w:val="00B01A8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B7E37"/>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217"/>
    <w:rsid w:val="00F44835"/>
    <w:rsid w:val="00F46F53"/>
    <w:rsid w:val="00F53E97"/>
    <w:rsid w:val="00F567E2"/>
    <w:rsid w:val="00F620AD"/>
    <w:rsid w:val="00F82D8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56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CAD"/>
    <w:pPr>
      <w:keepNext/>
      <w:numPr>
        <w:numId w:val="1"/>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52CAD"/>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52CAD"/>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52CAD"/>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152CAD"/>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52CAD"/>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CAD"/>
    <w:rPr>
      <w:rFonts w:ascii="Times New Roman" w:hAnsi="Times New Roman" w:cs="Arial"/>
      <w:b/>
      <w:bCs/>
      <w:kern w:val="32"/>
      <w:sz w:val="32"/>
      <w:szCs w:val="32"/>
      <w:lang w:eastAsia="ru-RU"/>
    </w:rPr>
  </w:style>
  <w:style w:type="character" w:customStyle="1" w:styleId="Heading2Char">
    <w:name w:val="Heading 2 Char"/>
    <w:basedOn w:val="DefaultParagraphFont"/>
    <w:link w:val="Heading2"/>
    <w:uiPriority w:val="99"/>
    <w:locked/>
    <w:rsid w:val="00152CAD"/>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152CAD"/>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152CAD"/>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semiHidden/>
    <w:locked/>
    <w:rsid w:val="00152CAD"/>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semiHidden/>
    <w:locked/>
    <w:rsid w:val="00152CAD"/>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152CAD"/>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152CAD"/>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152CAD"/>
    <w:rPr>
      <w:rFonts w:ascii="Cambria" w:hAnsi="Cambria" w:cs="Times New Roman"/>
      <w:i/>
      <w:iCs/>
      <w:color w:val="404040"/>
      <w:sz w:val="20"/>
      <w:szCs w:val="20"/>
      <w:lang w:eastAsia="ru-RU"/>
    </w:rPr>
  </w:style>
  <w:style w:type="paragraph" w:customStyle="1" w:styleId="11">
    <w:name w:val="Заголвки 1 уровня"/>
    <w:basedOn w:val="Heading1"/>
    <w:link w:val="12"/>
    <w:uiPriority w:val="99"/>
    <w:rsid w:val="00152CAD"/>
    <w:pPr>
      <w:pageBreakBefore/>
      <w:spacing w:after="240"/>
      <w:ind w:left="0" w:firstLine="0"/>
    </w:pPr>
    <w:rPr>
      <w:sz w:val="32"/>
    </w:rPr>
  </w:style>
  <w:style w:type="character" w:customStyle="1" w:styleId="12">
    <w:name w:val="Заголвки 1 уровня Знак"/>
    <w:basedOn w:val="Heading1Char"/>
    <w:link w:val="11"/>
    <w:uiPriority w:val="99"/>
    <w:locked/>
    <w:rsid w:val="00152CAD"/>
  </w:style>
  <w:style w:type="paragraph" w:styleId="ListParagraph">
    <w:name w:val="List Paragraph"/>
    <w:basedOn w:val="Normal"/>
    <w:uiPriority w:val="99"/>
    <w:qFormat/>
    <w:rsid w:val="00587C05"/>
    <w:pPr>
      <w:ind w:left="720"/>
      <w:contextualSpacing/>
    </w:pPr>
  </w:style>
  <w:style w:type="paragraph" w:styleId="BalloonText">
    <w:name w:val="Balloon Text"/>
    <w:basedOn w:val="Normal"/>
    <w:link w:val="BalloonTextChar"/>
    <w:uiPriority w:val="99"/>
    <w:semiHidden/>
    <w:rsid w:val="009800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3E"/>
    <w:rPr>
      <w:rFonts w:ascii="Tahoma" w:hAnsi="Tahoma" w:cs="Tahoma"/>
      <w:sz w:val="16"/>
      <w:szCs w:val="16"/>
      <w:lang w:eastAsia="ru-RU"/>
    </w:rPr>
  </w:style>
  <w:style w:type="paragraph" w:styleId="FootnoteText">
    <w:name w:val="footnote text"/>
    <w:basedOn w:val="Normal"/>
    <w:link w:val="FootnoteTextChar"/>
    <w:uiPriority w:val="99"/>
    <w:rsid w:val="0098003E"/>
    <w:rPr>
      <w:rFonts w:eastAsia="Calibri"/>
      <w:sz w:val="20"/>
      <w:szCs w:val="20"/>
    </w:rPr>
  </w:style>
  <w:style w:type="character" w:customStyle="1" w:styleId="FootnoteTextChar">
    <w:name w:val="Footnote Text Char"/>
    <w:basedOn w:val="DefaultParagraphFont"/>
    <w:link w:val="FootnoteText"/>
    <w:uiPriority w:val="99"/>
    <w:locked/>
    <w:rsid w:val="0098003E"/>
    <w:rPr>
      <w:rFonts w:ascii="Times New Roman" w:hAnsi="Times New Roman" w:cs="Times New Roman"/>
      <w:sz w:val="20"/>
      <w:szCs w:val="20"/>
    </w:rPr>
  </w:style>
  <w:style w:type="character" w:styleId="FootnoteReference">
    <w:name w:val="footnote reference"/>
    <w:basedOn w:val="DefaultParagraphFont"/>
    <w:uiPriority w:val="99"/>
    <w:rsid w:val="0098003E"/>
    <w:rPr>
      <w:rFonts w:cs="Times New Roman"/>
      <w:vertAlign w:val="superscript"/>
    </w:rPr>
  </w:style>
  <w:style w:type="character" w:styleId="CommentReference">
    <w:name w:val="annotation reference"/>
    <w:basedOn w:val="DefaultParagraphFont"/>
    <w:uiPriority w:val="99"/>
    <w:rsid w:val="001D51C3"/>
    <w:rPr>
      <w:rFonts w:cs="Times New Roman"/>
      <w:sz w:val="16"/>
    </w:rPr>
  </w:style>
  <w:style w:type="paragraph" w:styleId="CommentText">
    <w:name w:val="annotation text"/>
    <w:basedOn w:val="Normal"/>
    <w:link w:val="CommentTextChar"/>
    <w:uiPriority w:val="99"/>
    <w:rsid w:val="001D51C3"/>
    <w:rPr>
      <w:sz w:val="20"/>
      <w:szCs w:val="20"/>
    </w:rPr>
  </w:style>
  <w:style w:type="character" w:customStyle="1" w:styleId="CommentTextChar">
    <w:name w:val="Comment Text Char"/>
    <w:basedOn w:val="DefaultParagraphFont"/>
    <w:link w:val="CommentText"/>
    <w:uiPriority w:val="99"/>
    <w:locked/>
    <w:rsid w:val="001D51C3"/>
    <w:rPr>
      <w:rFonts w:ascii="Times New Roman" w:hAnsi="Times New Roman" w:cs="Times New Roman"/>
      <w:sz w:val="20"/>
      <w:szCs w:val="20"/>
      <w:lang w:eastAsia="ru-RU"/>
    </w:rPr>
  </w:style>
  <w:style w:type="paragraph" w:styleId="Header">
    <w:name w:val="header"/>
    <w:basedOn w:val="Normal"/>
    <w:link w:val="HeaderChar"/>
    <w:uiPriority w:val="99"/>
    <w:rsid w:val="00E34B29"/>
    <w:pPr>
      <w:tabs>
        <w:tab w:val="center" w:pos="4677"/>
        <w:tab w:val="right" w:pos="9355"/>
      </w:tabs>
    </w:pPr>
  </w:style>
  <w:style w:type="character" w:customStyle="1" w:styleId="HeaderChar">
    <w:name w:val="Header Char"/>
    <w:basedOn w:val="DefaultParagraphFont"/>
    <w:link w:val="Header"/>
    <w:uiPriority w:val="99"/>
    <w:locked/>
    <w:rsid w:val="00E34B29"/>
    <w:rPr>
      <w:rFonts w:ascii="Times New Roman" w:hAnsi="Times New Roman" w:cs="Times New Roman"/>
      <w:sz w:val="24"/>
      <w:szCs w:val="24"/>
      <w:lang w:eastAsia="ru-RU"/>
    </w:rPr>
  </w:style>
  <w:style w:type="paragraph" w:styleId="Footer">
    <w:name w:val="footer"/>
    <w:basedOn w:val="Normal"/>
    <w:link w:val="FooterChar"/>
    <w:uiPriority w:val="99"/>
    <w:rsid w:val="00E34B29"/>
    <w:pPr>
      <w:tabs>
        <w:tab w:val="center" w:pos="4677"/>
        <w:tab w:val="right" w:pos="9355"/>
      </w:tabs>
    </w:pPr>
  </w:style>
  <w:style w:type="character" w:customStyle="1" w:styleId="FooterChar">
    <w:name w:val="Footer Char"/>
    <w:basedOn w:val="DefaultParagraphFont"/>
    <w:link w:val="Footer"/>
    <w:uiPriority w:val="99"/>
    <w:locked/>
    <w:rsid w:val="00E34B29"/>
    <w:rPr>
      <w:rFonts w:ascii="Times New Roman" w:hAnsi="Times New Roman" w:cs="Times New Roman"/>
      <w:sz w:val="24"/>
      <w:szCs w:val="24"/>
      <w:lang w:eastAsia="ru-RU"/>
    </w:rPr>
  </w:style>
  <w:style w:type="paragraph" w:customStyle="1" w:styleId="41">
    <w:name w:val="абзац 4.1"/>
    <w:basedOn w:val="ListParagraph"/>
    <w:uiPriority w:val="99"/>
    <w:rsid w:val="00E21417"/>
    <w:pPr>
      <w:numPr>
        <w:numId w:val="31"/>
      </w:numPr>
      <w:spacing w:before="360" w:after="120"/>
      <w:contextualSpacing w:val="0"/>
    </w:pPr>
    <w:rPr>
      <w:b/>
      <w:sz w:val="28"/>
    </w:rPr>
  </w:style>
  <w:style w:type="paragraph" w:customStyle="1" w:styleId="10">
    <w:name w:val="1 уровень"/>
    <w:basedOn w:val="ListParagraph"/>
    <w:uiPriority w:val="99"/>
    <w:rsid w:val="002F20E1"/>
    <w:pPr>
      <w:keepNext/>
      <w:pageBreakBefore/>
      <w:numPr>
        <w:numId w:val="8"/>
      </w:numPr>
      <w:spacing w:before="240" w:after="240"/>
      <w:jc w:val="center"/>
    </w:pPr>
    <w:rPr>
      <w:rFonts w:cs="Arial"/>
      <w:b/>
      <w:bCs/>
      <w:kern w:val="32"/>
      <w:sz w:val="32"/>
      <w:szCs w:val="32"/>
    </w:rPr>
  </w:style>
  <w:style w:type="paragraph" w:styleId="TOC1">
    <w:name w:val="toc 1"/>
    <w:basedOn w:val="Normal"/>
    <w:next w:val="Normal"/>
    <w:autoRedefine/>
    <w:uiPriority w:val="99"/>
    <w:rsid w:val="008A4654"/>
    <w:pPr>
      <w:spacing w:after="100"/>
    </w:pPr>
    <w:rPr>
      <w:sz w:val="28"/>
    </w:rPr>
  </w:style>
  <w:style w:type="character" w:styleId="Hyperlink">
    <w:name w:val="Hyperlink"/>
    <w:basedOn w:val="DefaultParagraphFont"/>
    <w:uiPriority w:val="99"/>
    <w:rsid w:val="00F53E97"/>
    <w:rPr>
      <w:rFonts w:cs="Times New Roman"/>
      <w:color w:val="0000FF"/>
      <w:u w:val="single"/>
    </w:rPr>
  </w:style>
  <w:style w:type="paragraph" w:customStyle="1" w:styleId="a">
    <w:name w:val="приложение"/>
    <w:basedOn w:val="Normal"/>
    <w:uiPriority w:val="99"/>
    <w:rsid w:val="00BA663E"/>
    <w:pPr>
      <w:spacing w:before="120" w:after="120"/>
      <w:jc w:val="center"/>
    </w:pPr>
    <w:rPr>
      <w:b/>
      <w:sz w:val="28"/>
    </w:rPr>
  </w:style>
  <w:style w:type="character" w:styleId="FollowedHyperlink">
    <w:name w:val="FollowedHyperlink"/>
    <w:basedOn w:val="DefaultParagraphFont"/>
    <w:uiPriority w:val="99"/>
    <w:semiHidden/>
    <w:rsid w:val="00C2710B"/>
    <w:rPr>
      <w:rFonts w:cs="Times New Roman"/>
      <w:color w:val="800080"/>
      <w:u w:val="single"/>
    </w:rPr>
  </w:style>
  <w:style w:type="table" w:styleId="TableGrid">
    <w:name w:val="Table Grid"/>
    <w:basedOn w:val="TableNormal"/>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uiPriority w:val="99"/>
    <w:rsid w:val="00B363FC"/>
    <w:pPr>
      <w:keepNext/>
      <w:spacing w:before="60" w:after="80"/>
    </w:pPr>
    <w:rPr>
      <w:b/>
      <w:bCs/>
      <w:sz w:val="20"/>
      <w:szCs w:val="18"/>
    </w:rPr>
  </w:style>
  <w:style w:type="paragraph" w:styleId="Caption">
    <w:name w:val="caption"/>
    <w:basedOn w:val="Normal"/>
    <w:next w:val="Normal"/>
    <w:uiPriority w:val="99"/>
    <w:qFormat/>
    <w:rsid w:val="00B363FC"/>
    <w:pPr>
      <w:spacing w:after="200"/>
      <w:jc w:val="both"/>
    </w:pPr>
    <w:rPr>
      <w:rFonts w:eastAsia="Calibri"/>
      <w:b/>
      <w:bCs/>
      <w:color w:val="4F81BD"/>
      <w:sz w:val="18"/>
      <w:szCs w:val="18"/>
      <w:lang w:eastAsia="en-US"/>
    </w:rPr>
  </w:style>
  <w:style w:type="paragraph" w:customStyle="1" w:styleId="a1">
    <w:name w:val="Отчет"/>
    <w:basedOn w:val="Normal"/>
    <w:link w:val="a2"/>
    <w:uiPriority w:val="99"/>
    <w:rsid w:val="00B363FC"/>
    <w:pPr>
      <w:spacing w:line="360" w:lineRule="auto"/>
      <w:ind w:firstLine="851"/>
      <w:jc w:val="both"/>
    </w:pPr>
    <w:rPr>
      <w:sz w:val="28"/>
      <w:szCs w:val="20"/>
    </w:rPr>
  </w:style>
  <w:style w:type="character" w:customStyle="1" w:styleId="a2">
    <w:name w:val="Отчет Знак"/>
    <w:link w:val="a1"/>
    <w:uiPriority w:val="99"/>
    <w:locked/>
    <w:rsid w:val="00B363FC"/>
    <w:rPr>
      <w:rFonts w:ascii="Times New Roman" w:hAnsi="Times New Roman"/>
      <w:sz w:val="28"/>
    </w:rPr>
  </w:style>
  <w:style w:type="paragraph" w:customStyle="1" w:styleId="1">
    <w:name w:val="Список 1"/>
    <w:basedOn w:val="Normal"/>
    <w:link w:val="13"/>
    <w:uiPriority w:val="99"/>
    <w:rsid w:val="00B363FC"/>
    <w:pPr>
      <w:numPr>
        <w:numId w:val="34"/>
      </w:numPr>
      <w:spacing w:before="120" w:after="120" w:line="360" w:lineRule="auto"/>
      <w:jc w:val="both"/>
    </w:pPr>
    <w:rPr>
      <w:rFonts w:eastAsia="Calibri"/>
      <w:sz w:val="28"/>
      <w:szCs w:val="20"/>
    </w:rPr>
  </w:style>
  <w:style w:type="character" w:customStyle="1" w:styleId="13">
    <w:name w:val="Список 1 Знак"/>
    <w:link w:val="1"/>
    <w:uiPriority w:val="99"/>
    <w:locked/>
    <w:rsid w:val="00B363FC"/>
    <w:rPr>
      <w:rFonts w:ascii="Times New Roman" w:hAnsi="Times New Roman"/>
      <w:sz w:val="28"/>
    </w:rPr>
  </w:style>
  <w:style w:type="table" w:customStyle="1" w:styleId="14">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B2B7E"/>
    <w:rPr>
      <w:b/>
      <w:bCs/>
    </w:rPr>
  </w:style>
  <w:style w:type="character" w:customStyle="1" w:styleId="CommentSubjectChar">
    <w:name w:val="Comment Subject Char"/>
    <w:basedOn w:val="CommentTextChar"/>
    <w:link w:val="CommentSubject"/>
    <w:uiPriority w:val="99"/>
    <w:semiHidden/>
    <w:locked/>
    <w:rsid w:val="00AB2B7E"/>
    <w:rPr>
      <w:b/>
      <w:bCs/>
    </w:rPr>
  </w:style>
  <w:style w:type="table" w:customStyle="1" w:styleId="2">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895518">
      <w:marLeft w:val="0"/>
      <w:marRight w:val="0"/>
      <w:marTop w:val="0"/>
      <w:marBottom w:val="0"/>
      <w:divBdr>
        <w:top w:val="none" w:sz="0" w:space="0" w:color="auto"/>
        <w:left w:val="none" w:sz="0" w:space="0" w:color="auto"/>
        <w:bottom w:val="none" w:sz="0" w:space="0" w:color="auto"/>
        <w:right w:val="none" w:sz="0" w:space="0" w:color="auto"/>
      </w:divBdr>
    </w:div>
    <w:div w:id="1610895519">
      <w:marLeft w:val="0"/>
      <w:marRight w:val="0"/>
      <w:marTop w:val="0"/>
      <w:marBottom w:val="0"/>
      <w:divBdr>
        <w:top w:val="none" w:sz="0" w:space="0" w:color="auto"/>
        <w:left w:val="none" w:sz="0" w:space="0" w:color="auto"/>
        <w:bottom w:val="none" w:sz="0" w:space="0" w:color="auto"/>
        <w:right w:val="none" w:sz="0" w:space="0" w:color="auto"/>
      </w:divBdr>
    </w:div>
    <w:div w:id="1610895520">
      <w:marLeft w:val="0"/>
      <w:marRight w:val="0"/>
      <w:marTop w:val="0"/>
      <w:marBottom w:val="0"/>
      <w:divBdr>
        <w:top w:val="none" w:sz="0" w:space="0" w:color="auto"/>
        <w:left w:val="none" w:sz="0" w:space="0" w:color="auto"/>
        <w:bottom w:val="none" w:sz="0" w:space="0" w:color="auto"/>
        <w:right w:val="none" w:sz="0" w:space="0" w:color="auto"/>
      </w:divBdr>
    </w:div>
    <w:div w:id="1610895521">
      <w:marLeft w:val="0"/>
      <w:marRight w:val="0"/>
      <w:marTop w:val="0"/>
      <w:marBottom w:val="0"/>
      <w:divBdr>
        <w:top w:val="none" w:sz="0" w:space="0" w:color="auto"/>
        <w:left w:val="none" w:sz="0" w:space="0" w:color="auto"/>
        <w:bottom w:val="none" w:sz="0" w:space="0" w:color="auto"/>
        <w:right w:val="none" w:sz="0" w:space="0" w:color="auto"/>
      </w:divBdr>
    </w:div>
    <w:div w:id="1610895522">
      <w:marLeft w:val="0"/>
      <w:marRight w:val="0"/>
      <w:marTop w:val="0"/>
      <w:marBottom w:val="0"/>
      <w:divBdr>
        <w:top w:val="none" w:sz="0" w:space="0" w:color="auto"/>
        <w:left w:val="none" w:sz="0" w:space="0" w:color="auto"/>
        <w:bottom w:val="none" w:sz="0" w:space="0" w:color="auto"/>
        <w:right w:val="none" w:sz="0" w:space="0" w:color="auto"/>
      </w:divBdr>
    </w:div>
    <w:div w:id="1610895523">
      <w:marLeft w:val="0"/>
      <w:marRight w:val="0"/>
      <w:marTop w:val="0"/>
      <w:marBottom w:val="0"/>
      <w:divBdr>
        <w:top w:val="none" w:sz="0" w:space="0" w:color="auto"/>
        <w:left w:val="none" w:sz="0" w:space="0" w:color="auto"/>
        <w:bottom w:val="none" w:sz="0" w:space="0" w:color="auto"/>
        <w:right w:val="none" w:sz="0" w:space="0" w:color="auto"/>
      </w:divBdr>
    </w:div>
    <w:div w:id="1610895524">
      <w:marLeft w:val="0"/>
      <w:marRight w:val="0"/>
      <w:marTop w:val="0"/>
      <w:marBottom w:val="0"/>
      <w:divBdr>
        <w:top w:val="none" w:sz="0" w:space="0" w:color="auto"/>
        <w:left w:val="none" w:sz="0" w:space="0" w:color="auto"/>
        <w:bottom w:val="none" w:sz="0" w:space="0" w:color="auto"/>
        <w:right w:val="none" w:sz="0" w:space="0" w:color="auto"/>
      </w:divBdr>
    </w:div>
    <w:div w:id="1610895525">
      <w:marLeft w:val="0"/>
      <w:marRight w:val="0"/>
      <w:marTop w:val="0"/>
      <w:marBottom w:val="0"/>
      <w:divBdr>
        <w:top w:val="none" w:sz="0" w:space="0" w:color="auto"/>
        <w:left w:val="none" w:sz="0" w:space="0" w:color="auto"/>
        <w:bottom w:val="none" w:sz="0" w:space="0" w:color="auto"/>
        <w:right w:val="none" w:sz="0" w:space="0" w:color="auto"/>
      </w:divBdr>
    </w:div>
    <w:div w:id="1610895526">
      <w:marLeft w:val="0"/>
      <w:marRight w:val="0"/>
      <w:marTop w:val="0"/>
      <w:marBottom w:val="0"/>
      <w:divBdr>
        <w:top w:val="none" w:sz="0" w:space="0" w:color="auto"/>
        <w:left w:val="none" w:sz="0" w:space="0" w:color="auto"/>
        <w:bottom w:val="none" w:sz="0" w:space="0" w:color="auto"/>
        <w:right w:val="none" w:sz="0" w:space="0" w:color="auto"/>
      </w:divBdr>
    </w:div>
    <w:div w:id="1610895527">
      <w:marLeft w:val="0"/>
      <w:marRight w:val="0"/>
      <w:marTop w:val="0"/>
      <w:marBottom w:val="0"/>
      <w:divBdr>
        <w:top w:val="none" w:sz="0" w:space="0" w:color="auto"/>
        <w:left w:val="none" w:sz="0" w:space="0" w:color="auto"/>
        <w:bottom w:val="none" w:sz="0" w:space="0" w:color="auto"/>
        <w:right w:val="none" w:sz="0" w:space="0" w:color="auto"/>
      </w:divBdr>
    </w:div>
    <w:div w:id="1610895528">
      <w:marLeft w:val="0"/>
      <w:marRight w:val="0"/>
      <w:marTop w:val="0"/>
      <w:marBottom w:val="0"/>
      <w:divBdr>
        <w:top w:val="none" w:sz="0" w:space="0" w:color="auto"/>
        <w:left w:val="none" w:sz="0" w:space="0" w:color="auto"/>
        <w:bottom w:val="none" w:sz="0" w:space="0" w:color="auto"/>
        <w:right w:val="none" w:sz="0" w:space="0" w:color="auto"/>
      </w:divBdr>
    </w:div>
    <w:div w:id="1610895529">
      <w:marLeft w:val="0"/>
      <w:marRight w:val="0"/>
      <w:marTop w:val="0"/>
      <w:marBottom w:val="0"/>
      <w:divBdr>
        <w:top w:val="none" w:sz="0" w:space="0" w:color="auto"/>
        <w:left w:val="none" w:sz="0" w:space="0" w:color="auto"/>
        <w:bottom w:val="none" w:sz="0" w:space="0" w:color="auto"/>
        <w:right w:val="none" w:sz="0" w:space="0" w:color="auto"/>
      </w:divBdr>
    </w:div>
    <w:div w:id="1610895530">
      <w:marLeft w:val="0"/>
      <w:marRight w:val="0"/>
      <w:marTop w:val="0"/>
      <w:marBottom w:val="0"/>
      <w:divBdr>
        <w:top w:val="none" w:sz="0" w:space="0" w:color="auto"/>
        <w:left w:val="none" w:sz="0" w:space="0" w:color="auto"/>
        <w:bottom w:val="none" w:sz="0" w:space="0" w:color="auto"/>
        <w:right w:val="none" w:sz="0" w:space="0" w:color="auto"/>
      </w:divBdr>
    </w:div>
    <w:div w:id="1610895531">
      <w:marLeft w:val="0"/>
      <w:marRight w:val="0"/>
      <w:marTop w:val="0"/>
      <w:marBottom w:val="0"/>
      <w:divBdr>
        <w:top w:val="none" w:sz="0" w:space="0" w:color="auto"/>
        <w:left w:val="none" w:sz="0" w:space="0" w:color="auto"/>
        <w:bottom w:val="none" w:sz="0" w:space="0" w:color="auto"/>
        <w:right w:val="none" w:sz="0" w:space="0" w:color="auto"/>
      </w:divBdr>
    </w:div>
    <w:div w:id="1610895532">
      <w:marLeft w:val="0"/>
      <w:marRight w:val="0"/>
      <w:marTop w:val="0"/>
      <w:marBottom w:val="0"/>
      <w:divBdr>
        <w:top w:val="none" w:sz="0" w:space="0" w:color="auto"/>
        <w:left w:val="none" w:sz="0" w:space="0" w:color="auto"/>
        <w:bottom w:val="none" w:sz="0" w:space="0" w:color="auto"/>
        <w:right w:val="none" w:sz="0" w:space="0" w:color="auto"/>
      </w:divBdr>
    </w:div>
    <w:div w:id="1610895533">
      <w:marLeft w:val="0"/>
      <w:marRight w:val="0"/>
      <w:marTop w:val="0"/>
      <w:marBottom w:val="0"/>
      <w:divBdr>
        <w:top w:val="none" w:sz="0" w:space="0" w:color="auto"/>
        <w:left w:val="none" w:sz="0" w:space="0" w:color="auto"/>
        <w:bottom w:val="none" w:sz="0" w:space="0" w:color="auto"/>
        <w:right w:val="none" w:sz="0" w:space="0" w:color="auto"/>
      </w:divBdr>
    </w:div>
    <w:div w:id="1610895534">
      <w:marLeft w:val="0"/>
      <w:marRight w:val="0"/>
      <w:marTop w:val="0"/>
      <w:marBottom w:val="0"/>
      <w:divBdr>
        <w:top w:val="none" w:sz="0" w:space="0" w:color="auto"/>
        <w:left w:val="none" w:sz="0" w:space="0" w:color="auto"/>
        <w:bottom w:val="none" w:sz="0" w:space="0" w:color="auto"/>
        <w:right w:val="none" w:sz="0" w:space="0" w:color="auto"/>
      </w:divBdr>
    </w:div>
    <w:div w:id="1610895535">
      <w:marLeft w:val="0"/>
      <w:marRight w:val="0"/>
      <w:marTop w:val="0"/>
      <w:marBottom w:val="0"/>
      <w:divBdr>
        <w:top w:val="none" w:sz="0" w:space="0" w:color="auto"/>
        <w:left w:val="none" w:sz="0" w:space="0" w:color="auto"/>
        <w:bottom w:val="none" w:sz="0" w:space="0" w:color="auto"/>
        <w:right w:val="none" w:sz="0" w:space="0" w:color="auto"/>
      </w:divBdr>
    </w:div>
    <w:div w:id="1610895536">
      <w:marLeft w:val="0"/>
      <w:marRight w:val="0"/>
      <w:marTop w:val="0"/>
      <w:marBottom w:val="0"/>
      <w:divBdr>
        <w:top w:val="none" w:sz="0" w:space="0" w:color="auto"/>
        <w:left w:val="none" w:sz="0" w:space="0" w:color="auto"/>
        <w:bottom w:val="none" w:sz="0" w:space="0" w:color="auto"/>
        <w:right w:val="none" w:sz="0" w:space="0" w:color="auto"/>
      </w:divBdr>
    </w:div>
    <w:div w:id="1610895537">
      <w:marLeft w:val="0"/>
      <w:marRight w:val="0"/>
      <w:marTop w:val="0"/>
      <w:marBottom w:val="0"/>
      <w:divBdr>
        <w:top w:val="none" w:sz="0" w:space="0" w:color="auto"/>
        <w:left w:val="none" w:sz="0" w:space="0" w:color="auto"/>
        <w:bottom w:val="none" w:sz="0" w:space="0" w:color="auto"/>
        <w:right w:val="none" w:sz="0" w:space="0" w:color="auto"/>
      </w:divBdr>
    </w:div>
    <w:div w:id="1610895538">
      <w:marLeft w:val="0"/>
      <w:marRight w:val="0"/>
      <w:marTop w:val="0"/>
      <w:marBottom w:val="0"/>
      <w:divBdr>
        <w:top w:val="none" w:sz="0" w:space="0" w:color="auto"/>
        <w:left w:val="none" w:sz="0" w:space="0" w:color="auto"/>
        <w:bottom w:val="none" w:sz="0" w:space="0" w:color="auto"/>
        <w:right w:val="none" w:sz="0" w:space="0" w:color="auto"/>
      </w:divBdr>
    </w:div>
    <w:div w:id="1610895539">
      <w:marLeft w:val="0"/>
      <w:marRight w:val="0"/>
      <w:marTop w:val="0"/>
      <w:marBottom w:val="0"/>
      <w:divBdr>
        <w:top w:val="none" w:sz="0" w:space="0" w:color="auto"/>
        <w:left w:val="none" w:sz="0" w:space="0" w:color="auto"/>
        <w:bottom w:val="none" w:sz="0" w:space="0" w:color="auto"/>
        <w:right w:val="none" w:sz="0" w:space="0" w:color="auto"/>
      </w:divBdr>
    </w:div>
    <w:div w:id="1610895540">
      <w:marLeft w:val="0"/>
      <w:marRight w:val="0"/>
      <w:marTop w:val="0"/>
      <w:marBottom w:val="0"/>
      <w:divBdr>
        <w:top w:val="none" w:sz="0" w:space="0" w:color="auto"/>
        <w:left w:val="none" w:sz="0" w:space="0" w:color="auto"/>
        <w:bottom w:val="none" w:sz="0" w:space="0" w:color="auto"/>
        <w:right w:val="none" w:sz="0" w:space="0" w:color="auto"/>
      </w:divBdr>
    </w:div>
    <w:div w:id="1610895541">
      <w:marLeft w:val="0"/>
      <w:marRight w:val="0"/>
      <w:marTop w:val="0"/>
      <w:marBottom w:val="0"/>
      <w:divBdr>
        <w:top w:val="none" w:sz="0" w:space="0" w:color="auto"/>
        <w:left w:val="none" w:sz="0" w:space="0" w:color="auto"/>
        <w:bottom w:val="none" w:sz="0" w:space="0" w:color="auto"/>
        <w:right w:val="none" w:sz="0" w:space="0" w:color="auto"/>
      </w:divBdr>
    </w:div>
    <w:div w:id="1610895542">
      <w:marLeft w:val="0"/>
      <w:marRight w:val="0"/>
      <w:marTop w:val="0"/>
      <w:marBottom w:val="0"/>
      <w:divBdr>
        <w:top w:val="none" w:sz="0" w:space="0" w:color="auto"/>
        <w:left w:val="none" w:sz="0" w:space="0" w:color="auto"/>
        <w:bottom w:val="none" w:sz="0" w:space="0" w:color="auto"/>
        <w:right w:val="none" w:sz="0" w:space="0" w:color="auto"/>
      </w:divBdr>
    </w:div>
    <w:div w:id="1610895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59</Pages>
  <Words>16158</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User</cp:lastModifiedBy>
  <cp:revision>3</cp:revision>
  <cp:lastPrinted>2014-02-25T08:03:00Z</cp:lastPrinted>
  <dcterms:created xsi:type="dcterms:W3CDTF">2014-02-21T07:39:00Z</dcterms:created>
  <dcterms:modified xsi:type="dcterms:W3CDTF">2014-02-25T08:05:00Z</dcterms:modified>
</cp:coreProperties>
</file>