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D37302" w:rsidRDefault="00361561" w:rsidP="0036156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30BB0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Сафонова Маргарита Викторовна,</w:t>
      </w:r>
    </w:p>
    <w:p w:rsidR="00361561" w:rsidRPr="00D37302" w:rsidRDefault="00361561" w:rsidP="0036156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учитель русского языка и  литературы                             </w:t>
      </w:r>
    </w:p>
    <w:p w:rsidR="00361561" w:rsidRPr="00D37302" w:rsidRDefault="00361561" w:rsidP="0036156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МОУ АСОШ №2</w:t>
      </w:r>
    </w:p>
    <w:p w:rsidR="00361561" w:rsidRDefault="00361561" w:rsidP="0036156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hyperlink r:id="rId5" w:history="1">
        <w:r w:rsidRPr="00D37302">
          <w:rPr>
            <w:rFonts w:eastAsia="Times New Roman"/>
            <w:color w:val="000000"/>
          </w:rPr>
          <w:t>ritulas75@gmail.com</w:t>
        </w:r>
      </w:hyperlink>
    </w:p>
    <w:p w:rsidR="00D37302" w:rsidRPr="00D37302" w:rsidRDefault="00D37302" w:rsidP="0036156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302" w:rsidRDefault="00361561" w:rsidP="00D373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литературы в 9 классе </w:t>
      </w:r>
      <w:r w:rsidR="00B3719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произведению Ф.М. Достоевского</w:t>
      </w:r>
    </w:p>
    <w:p w:rsidR="00361561" w:rsidRPr="00D37302" w:rsidRDefault="00B37196" w:rsidP="00D373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«Белые ночи</w:t>
      </w:r>
      <w:r w:rsid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561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561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«Тип петербургского мечтателя, черты его внутреннего мира».</w:t>
      </w:r>
    </w:p>
    <w:p w:rsidR="00530BB0" w:rsidRPr="00D37302" w:rsidRDefault="00530BB0" w:rsidP="00B37196">
      <w:pPr>
        <w:spacing w:after="0"/>
        <w:jc w:val="both"/>
        <w:rPr>
          <w:rFonts w:eastAsia="Times New Roman"/>
          <w:color w:val="000000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D37302">
        <w:rPr>
          <w:rFonts w:eastAsia="Times New Roman"/>
          <w:bCs/>
        </w:rPr>
        <w:t xml:space="preserve">  </w:t>
      </w:r>
    </w:p>
    <w:p w:rsidR="00EB27C5" w:rsidRPr="00D37302" w:rsidRDefault="00530BB0" w:rsidP="00D37302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7302">
        <w:rPr>
          <w:bCs/>
          <w:sz w:val="28"/>
          <w:szCs w:val="28"/>
        </w:rPr>
        <w:t xml:space="preserve"> </w:t>
      </w:r>
      <w:r w:rsidR="00B94720" w:rsidRPr="00D37302">
        <w:rPr>
          <w:color w:val="000000"/>
          <w:sz w:val="28"/>
          <w:szCs w:val="28"/>
        </w:rPr>
        <w:t xml:space="preserve">    </w:t>
      </w:r>
      <w:r w:rsidR="00EB27C5" w:rsidRPr="00D37302">
        <w:rPr>
          <w:color w:val="000000"/>
          <w:sz w:val="28"/>
          <w:szCs w:val="28"/>
        </w:rPr>
        <w:t xml:space="preserve">Цель урока: </w:t>
      </w:r>
      <w:r w:rsidR="00853A88" w:rsidRPr="00D37302">
        <w:rPr>
          <w:color w:val="000000"/>
          <w:sz w:val="28"/>
          <w:szCs w:val="28"/>
        </w:rPr>
        <w:t xml:space="preserve"> познакомить с жизнью и творчеством Ф. М. Достоевского, с его произведением «Белые ночи», дать историческую справку о создании романа; познакомить с главными героями, действиями и событиями, </w:t>
      </w:r>
      <w:r w:rsidR="00EB27C5" w:rsidRPr="00D37302">
        <w:rPr>
          <w:color w:val="000000"/>
          <w:sz w:val="28"/>
          <w:szCs w:val="28"/>
        </w:rPr>
        <w:t xml:space="preserve">раскрыть образ Мечтателя. </w:t>
      </w:r>
    </w:p>
    <w:p w:rsidR="00EB27C5" w:rsidRPr="00D37302" w:rsidRDefault="00530BB0" w:rsidP="00D373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0C9D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B27C5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EB27C5" w:rsidRPr="00D37302" w:rsidRDefault="00853A88" w:rsidP="00D373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61561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особенностей образа мечтателя; формирование навыков </w:t>
      </w:r>
      <w:r w:rsidR="00EB27C5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текста, сравнительного анализа героев и аналитического чтения текста;</w:t>
      </w:r>
      <w:r w:rsidR="00EB27C5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27C5" w:rsidRPr="00D37302" w:rsidRDefault="00853A88" w:rsidP="00D373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B27C5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гуманистического мировоззрения, воспитание любви к художественному слову, добросовестности, любознательности, умения видеть, слышать, ценить прекрасное в окружающем мире.</w:t>
      </w:r>
      <w:r w:rsidR="00EB27C5" w:rsidRPr="00D373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27C5" w:rsidRPr="00D37302" w:rsidRDefault="00EB27C5" w:rsidP="00D373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Оборудование: </w:t>
      </w:r>
      <w:proofErr w:type="gram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ПК,</w:t>
      </w:r>
      <w:r w:rsidR="00853A88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 Интернет,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экран, презентация, составленная учителем, словарь Ожегова</w:t>
      </w:r>
      <w:proofErr w:type="gramEnd"/>
    </w:p>
    <w:p w:rsidR="00EB27C5" w:rsidRPr="00D37302" w:rsidRDefault="00EB27C5" w:rsidP="00D373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EF1576" w:rsidRPr="00D37302" w:rsidRDefault="005D0C9D" w:rsidP="00D37302">
      <w:pPr>
        <w:shd w:val="clear" w:color="auto" w:fill="FFFFFF" w:themeFill="background1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7C5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учителя: </w:t>
      </w:r>
    </w:p>
    <w:p w:rsidR="00EF157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определить тему нашего урока, обратимся к словарю Ожегова С.И.</w:t>
      </w:r>
    </w:p>
    <w:p w:rsidR="00A64887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Ключевое слово нашей дискуссии</w:t>
      </w:r>
      <w:r w:rsid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 это: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4887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что-л. воображаемое или мысленно представ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ляемое; создание воображения;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4887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призрак, видение;</w:t>
      </w:r>
    </w:p>
    <w:p w:rsidR="00B3719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ысленный образ чего-л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 сильно желаемого, манящего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719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желаний и стремлений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5638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то-л. нереальное, неосуществимое, недосягаемое.</w:t>
      </w:r>
    </w:p>
    <w:p w:rsidR="00B3719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7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это мечта. </w:t>
      </w:r>
    </w:p>
    <w:p w:rsidR="00EF157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зачем человеку мечта?</w:t>
      </w:r>
    </w:p>
    <w:p w:rsidR="00EF157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прожить без мечты?</w:t>
      </w:r>
    </w:p>
    <w:p w:rsidR="00A64887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F157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мечта изменить характер и внутреннюю позицию человека?</w:t>
      </w:r>
    </w:p>
    <w:p w:rsidR="00B37196" w:rsidRPr="00D37302" w:rsidRDefault="00B37196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76" w:rsidRPr="00D37302" w:rsidRDefault="00EF1576" w:rsidP="00D37302">
      <w:pPr>
        <w:pStyle w:val="a3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Мечтать не вредно, вредно не мечтать,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без мечты ты сер, уныл и скучен,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света нет во взгляде равнодушном,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души нет крыльев, чтоб летать.</w:t>
      </w:r>
    </w:p>
    <w:p w:rsidR="00EF1576" w:rsidRPr="00D37302" w:rsidRDefault="00EF1576" w:rsidP="00D37302">
      <w:pPr>
        <w:pStyle w:val="a4"/>
        <w:shd w:val="clear" w:color="auto" w:fill="FFFFFF" w:themeFill="background1"/>
        <w:spacing w:line="276" w:lineRule="auto"/>
        <w:ind w:left="720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И ты живешь, как будто не живешь,</w:t>
      </w:r>
      <w:r w:rsidRPr="00D37302">
        <w:rPr>
          <w:color w:val="000000"/>
          <w:sz w:val="28"/>
          <w:szCs w:val="28"/>
        </w:rPr>
        <w:br/>
        <w:t>И мир тебя во тьме не замечает.</w:t>
      </w:r>
      <w:r w:rsidRPr="00D37302">
        <w:rPr>
          <w:color w:val="000000"/>
          <w:sz w:val="28"/>
          <w:szCs w:val="28"/>
        </w:rPr>
        <w:br/>
        <w:t>Нельзя идти по жизни, не мечтая,</w:t>
      </w:r>
      <w:r w:rsidRPr="00D37302">
        <w:rPr>
          <w:color w:val="000000"/>
          <w:sz w:val="28"/>
          <w:szCs w:val="28"/>
        </w:rPr>
        <w:br/>
        <w:t>Ведь без мечты ты явно пропадешь.</w:t>
      </w:r>
    </w:p>
    <w:p w:rsidR="00EF1576" w:rsidRPr="00D37302" w:rsidRDefault="00EF1576" w:rsidP="00D37302">
      <w:pPr>
        <w:pStyle w:val="a4"/>
        <w:shd w:val="clear" w:color="auto" w:fill="FFFFFF" w:themeFill="background1"/>
        <w:spacing w:line="276" w:lineRule="auto"/>
        <w:ind w:left="720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Мечтай и за мечту свою борись,</w:t>
      </w:r>
      <w:r w:rsidRPr="00D37302">
        <w:rPr>
          <w:color w:val="000000"/>
          <w:sz w:val="28"/>
          <w:szCs w:val="28"/>
        </w:rPr>
        <w:br/>
        <w:t>И с верой жди ее осуществленья,</w:t>
      </w:r>
      <w:r w:rsidRPr="00D37302">
        <w:rPr>
          <w:color w:val="000000"/>
          <w:sz w:val="28"/>
          <w:szCs w:val="28"/>
        </w:rPr>
        <w:br/>
      </w:r>
      <w:proofErr w:type="gramStart"/>
      <w:r w:rsidRPr="00D37302">
        <w:rPr>
          <w:color w:val="000000"/>
          <w:sz w:val="28"/>
          <w:szCs w:val="28"/>
        </w:rPr>
        <w:t>И</w:t>
      </w:r>
      <w:proofErr w:type="gramEnd"/>
      <w:r w:rsidRPr="00D37302">
        <w:rPr>
          <w:color w:val="000000"/>
          <w:sz w:val="28"/>
          <w:szCs w:val="28"/>
        </w:rPr>
        <w:t xml:space="preserve"> озаряя путь своим свеченьем,</w:t>
      </w:r>
      <w:r w:rsidRPr="00D37302">
        <w:rPr>
          <w:color w:val="000000"/>
          <w:sz w:val="28"/>
          <w:szCs w:val="28"/>
        </w:rPr>
        <w:br/>
        <w:t>Не отступая, сердцем к ней тянись.</w:t>
      </w:r>
    </w:p>
    <w:p w:rsidR="00EF1576" w:rsidRPr="00D37302" w:rsidRDefault="00EF1576" w:rsidP="00D37302">
      <w:pPr>
        <w:pStyle w:val="a4"/>
        <w:shd w:val="clear" w:color="auto" w:fill="FFFFFF" w:themeFill="background1"/>
        <w:spacing w:line="276" w:lineRule="auto"/>
        <w:ind w:left="720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И все случится, сбудется, придет,</w:t>
      </w:r>
      <w:r w:rsidRPr="00D37302">
        <w:rPr>
          <w:color w:val="000000"/>
          <w:sz w:val="28"/>
          <w:szCs w:val="28"/>
        </w:rPr>
        <w:br/>
        <w:t>И будешь обязательно ты счастлив,</w:t>
      </w:r>
      <w:r w:rsidRPr="00D37302">
        <w:rPr>
          <w:color w:val="000000"/>
          <w:sz w:val="28"/>
          <w:szCs w:val="28"/>
        </w:rPr>
        <w:br/>
        <w:t>Ведь двери открываются стучащим,</w:t>
      </w:r>
      <w:r w:rsidRPr="00D37302">
        <w:rPr>
          <w:color w:val="000000"/>
          <w:sz w:val="28"/>
          <w:szCs w:val="28"/>
        </w:rPr>
        <w:br/>
        <w:t>И к тем идут, кто ждет и кто зовет.</w:t>
      </w:r>
    </w:p>
    <w:p w:rsidR="00AC258A" w:rsidRPr="00D37302" w:rsidRDefault="00557A61" w:rsidP="00D37302">
      <w:pPr>
        <w:pStyle w:val="a4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-</w:t>
      </w:r>
      <w:r w:rsidR="00AC258A" w:rsidRPr="00D37302">
        <w:rPr>
          <w:color w:val="000000"/>
          <w:sz w:val="28"/>
          <w:szCs w:val="28"/>
        </w:rPr>
        <w:t xml:space="preserve">Сегодня мы будем говорить о повести Ф.М. Достоевского « Белые ночи». </w:t>
      </w:r>
    </w:p>
    <w:p w:rsidR="00AC258A" w:rsidRPr="00D37302" w:rsidRDefault="00557A61" w:rsidP="00D37302">
      <w:pPr>
        <w:pStyle w:val="a4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-</w:t>
      </w:r>
      <w:r w:rsidR="00AC258A" w:rsidRPr="00D37302">
        <w:rPr>
          <w:color w:val="000000"/>
          <w:sz w:val="28"/>
          <w:szCs w:val="28"/>
        </w:rPr>
        <w:t>Попробуйте объяснить смысл названия повести.</w:t>
      </w:r>
    </w:p>
    <w:p w:rsidR="00A64887" w:rsidRPr="00D37302" w:rsidRDefault="00CA30AE" w:rsidP="00D37302">
      <w:pPr>
        <w:pStyle w:val="a4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-Что такое б</w:t>
      </w:r>
      <w:r w:rsidR="00A64887" w:rsidRPr="00D37302">
        <w:rPr>
          <w:color w:val="000000"/>
          <w:sz w:val="28"/>
          <w:szCs w:val="28"/>
        </w:rPr>
        <w:t>елые ночи?</w:t>
      </w:r>
    </w:p>
    <w:p w:rsidR="00B94720" w:rsidRPr="00D37302" w:rsidRDefault="00B94720" w:rsidP="00D37302">
      <w:pPr>
        <w:pStyle w:val="a4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Ученики в Интернете находят информацию о данном явлении.</w:t>
      </w:r>
      <w:r w:rsidR="00B37196" w:rsidRPr="00D37302">
        <w:rPr>
          <w:color w:val="000000"/>
          <w:sz w:val="28"/>
          <w:szCs w:val="28"/>
        </w:rPr>
        <w:t xml:space="preserve"> Вместе обобщаем сведения:</w:t>
      </w:r>
    </w:p>
    <w:p w:rsidR="00B37196" w:rsidRPr="00D37302" w:rsidRDefault="00B37196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30AE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явление, когда на протяжении периода ночи так и не наступает снижение естественной освещенности до того уровня, когда наступает темнота. В целом белая ночь состоит из периода сумерек. Возникновение связано с расположением солнца на небосводе в различные периоды года</w:t>
      </w:r>
      <w:proofErr w:type="gramStart"/>
      <w:r w:rsidR="00CA30AE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CA30AE" w:rsidRPr="00D37302" w:rsidRDefault="00CA30AE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-Белые ночи только в Санкт-Петербурге?</w:t>
      </w:r>
    </w:p>
    <w:p w:rsidR="00CA30AE" w:rsidRPr="00D37302" w:rsidRDefault="00CA30AE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людей привыкли считать, что явление белых ночей можно наблюдать исключительно в Северной столице России ‒ Питере. Это своего рода один из символов города, его «непостоянная достопримечательность». Во многом такое мнение укоренилось благодаря литературным произведениям, написанным российскими поэтами и писателями.</w:t>
      </w:r>
    </w:p>
    <w:p w:rsidR="00CA30AE" w:rsidRPr="00D37302" w:rsidRDefault="00CA30AE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тем, чтобы полюбоваться явлением белых ночей необязательно ехать в Петербург. Для многих россиян такая роскошь доступна в Архангельске, Кирове, Самаре, Казани, Пскове, Сыктывкаре. Чего уж там умалчивать, белые ночи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доступны и жителям Москвы. Правда, здесь ночи не настолько светлые, если сравнивать их с </w:t>
      </w:r>
      <w:r w:rsid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Санкт-Петербургскими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 Но все же!</w:t>
      </w:r>
    </w:p>
    <w:p w:rsidR="00CA30AE" w:rsidRPr="00D37302" w:rsidRDefault="00CA30AE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разбирать </w:t>
      </w:r>
      <w:r w:rsidR="00D37302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белые ночи можно наблюдать не только в Питере, но и в других городах (и других странах, но об этом дальше), то здесь следует обратиться к географии. Зона видимости явления белых ночей имеет две границы. Южная располагается на широте в 48,5⁰. На этой линии находится северная часть Ростовской области, Волгоградская область и другие. В этих местах белая ночь бывает только раз в году. Она припадает на 22 июня. На территории от экватора до 48,5⁰ параллели белые ночи никогда не наблюдаются. Продвигаясь на север от этой широты, можно наблюдать белые ночи. Причем, чем дальше к северному полюсу, тем такие ночи будут продолжительнее по времени, светлее и ярче.</w:t>
      </w:r>
    </w:p>
    <w:p w:rsidR="00CA30AE" w:rsidRPr="00D37302" w:rsidRDefault="00CA30AE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Санкт-Петербурге за летний период наблюдается 23 белые ночи. Зато в Петрозаводске их насчитывают 52, а в Архангельске целых 77. В Якутии поблизости бухты Тикси белые ночи можно видеть с 12 мая и до 1 августа. Практически 2,5 месяца круглосуточного дня.</w:t>
      </w:r>
    </w:p>
    <w:p w:rsidR="00B94720" w:rsidRPr="00D37302" w:rsidRDefault="00B94720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повесть названа «Белые ночи?»</w:t>
      </w:r>
    </w:p>
    <w:p w:rsidR="00B94720" w:rsidRPr="00D37302" w:rsidRDefault="00B94720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-Состояние героя перекликается с данным явлением? </w:t>
      </w:r>
    </w:p>
    <w:p w:rsidR="00B94720" w:rsidRPr="00D37302" w:rsidRDefault="00B94720" w:rsidP="00D3730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-Докажите это примерами из текста.</w:t>
      </w:r>
    </w:p>
    <w:p w:rsidR="00AC258A" w:rsidRPr="00D37302" w:rsidRDefault="00557A61" w:rsidP="00D37302">
      <w:pPr>
        <w:shd w:val="clear" w:color="auto" w:fill="FFFFFF" w:themeFill="background1"/>
        <w:spacing w:after="7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C258A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</w:t>
      </w:r>
    </w:p>
    <w:p w:rsidR="00EB27C5" w:rsidRPr="00D37302" w:rsidRDefault="00EB27C5" w:rsidP="00D37302">
      <w:pPr>
        <w:shd w:val="clear" w:color="auto" w:fill="FFFFFF" w:themeFill="background1"/>
        <w:spacing w:after="7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1848 год. Достоевскому 26 лет. А он казался себе уже глубоким стариком, все увидевшим и все пережившим: и смерть родных, и безответную  любовь, игру судьбы,  насмешками людей, и, наконец, отчаяние одиночества, ощущение страшной пустоты. А впереди – ничего и зачем писать, и жить для чего? Хорошо еще, в это время рядом с тобой такой же, как ты, мечтатель, друг, поэт Алексей Плещеев</w:t>
      </w:r>
      <w:r w:rsidR="00B94720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6B1" w:rsidRPr="00D37302" w:rsidRDefault="003E06B1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«Белые ночи» создавались, очевидно, во 2-й половине 1848 г. История создания не прояснена.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Достоевский снабдил повесть полным заголовочным комплексом — название, два подзаголовка, эпиграф, посвящение </w:t>
      </w:r>
      <w:hyperlink r:id="rId6" w:history="1">
        <w:r w:rsidRPr="00D373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А.Н. Плещееву</w:t>
        </w:r>
      </w:hyperlink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 (было снято при </w:t>
      </w:r>
      <w:hyperlink r:id="rId7" w:history="1">
        <w:r w:rsidRPr="00D373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переиздании 1865 г.</w:t>
        </w:r>
      </w:hyperlink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повести построено по харак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терной для раннего Достоевского модели словосочетания «прилагательное + существительное», где дается один признак опорной номинации (аналогично:</w:t>
      </w:r>
      <w:proofErr w:type="gram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«Бедные люди», «Слабое сердце», «Честный вор», «Чужая жена» и др.).</w:t>
      </w:r>
      <w:proofErr w:type="gram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Устойчивое словосочетание «белые ночи» является одновременно маркером петербургского пространства текста и оксюмороном, указываю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на нереальность, призрачность происходя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щего. Подзаголовок «Сентиментальный роман» — традиц</w:t>
      </w:r>
      <w:r w:rsid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онное обозначение жанра 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произведения. Но в данном </w:t>
      </w:r>
      <w:proofErr w:type="gram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очевидно, что Достоевский прибегает к иг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слов. Выражение «сентиментальный роман» использовано не в литературно-эстетическом смысле (крупное произведение, восходящее к эстетике Карамзина), а в эмоционально-бытовом: речь пойдет о любов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отношениях героев, чувствительности и т.п. Второй подзаголовок указывает на </w:t>
      </w:r>
      <w:proofErr w:type="spell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нарративную</w:t>
      </w:r>
      <w:proofErr w:type="spell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текста: «Из воспоминаний мечтателя». Такие «серийные» подзаголовки характерны для раннего Достоевского (например, ряд произведений снабжен указанием «Из записок неизвестного»).</w:t>
      </w:r>
    </w:p>
    <w:p w:rsidR="00530BB0" w:rsidRPr="00D37302" w:rsidRDefault="00530BB0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6B1" w:rsidRPr="00D37302" w:rsidRDefault="00530BB0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E06B1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Композиция повести. </w:t>
      </w:r>
    </w:p>
    <w:p w:rsidR="00AC258A" w:rsidRPr="00D37302" w:rsidRDefault="003E06B1" w:rsidP="00D3730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 повести представляет собой пять глав — четыре «ночи» и одно «утро». Последняя глава выполняет функции эпилога и противопоставлена основному содержанию повести. Неисчезающая паути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(Матрена уверяет, что убрала ее, однако герою кажется, что паутины стало еще больше) симво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лизирует </w:t>
      </w:r>
      <w:proofErr w:type="spellStart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неуничтожимость</w:t>
      </w:r>
      <w:proofErr w:type="spellEnd"/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реальности, как бы глубоко ни ушел Мечтатель в мир своих фанта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зий. Контраст «ночей» и «утра» повторяет гого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левскую коллизию «вечного разлада мечты и су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щественности» («Невский проспект»).</w:t>
      </w:r>
    </w:p>
    <w:p w:rsidR="00B72E5C" w:rsidRPr="00D37302" w:rsidRDefault="00B72E5C" w:rsidP="00D37302">
      <w:pPr>
        <w:shd w:val="clear" w:color="auto" w:fill="FFFFFF" w:themeFill="background1"/>
        <w:spacing w:after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60" w:rsidRPr="00D37302" w:rsidRDefault="00530BB0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4</w:t>
      </w:r>
      <w:r w:rsidR="00557A61" w:rsidRPr="00D37302">
        <w:rPr>
          <w:color w:val="000000"/>
          <w:sz w:val="28"/>
          <w:szCs w:val="28"/>
        </w:rPr>
        <w:t>.</w:t>
      </w:r>
      <w:r w:rsidR="00C00360" w:rsidRPr="00D37302">
        <w:rPr>
          <w:color w:val="000000"/>
          <w:sz w:val="28"/>
          <w:szCs w:val="28"/>
        </w:rPr>
        <w:t>Вопросы по содержанию.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 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Случайно ли, что герои Достоевского никогда не имеют никакого настоящего человеческого дела? В чем причина бездействия Мечтателя? Почему он так безмерно одинок?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Почему «Белые ночи» написаны от первого лица, в форме исповеди? Чей голос слышится вам в рассказе героя и в ночных грезах? Каково отношение рассказчика к мечтательности как образу жизни? Какую роль играет в повести тема несостоявшейся любви, отнятого счастья? Связано ли это с мечтательностью героя?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— Достоевский пишет в то время: «В характерах, жадных деятельности, жадных непосредственной жизни... но слабых, женственных, нежных, мало-помалу зарождается то, что называется мечтательностью, и человек </w:t>
      </w:r>
      <w:proofErr w:type="gramStart"/>
      <w:r w:rsidRPr="00D37302">
        <w:rPr>
          <w:color w:val="000000"/>
          <w:sz w:val="28"/>
          <w:szCs w:val="28"/>
        </w:rPr>
        <w:t>делается</w:t>
      </w:r>
      <w:proofErr w:type="gramEnd"/>
      <w:r w:rsidRPr="00D37302">
        <w:rPr>
          <w:color w:val="000000"/>
          <w:sz w:val="28"/>
          <w:szCs w:val="28"/>
        </w:rPr>
        <w:t xml:space="preserve"> наконец не человеком, а каким-то странным существом среднего рода — мечтателем». Покажите на примерах из повести, что эта характеристика справедливо относится к главному герою повести. Как именно связана тема несостоявшегося счастья с темой мечтательности героя?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— Как вы оцениваете любовь героя к Настеньке? Готов ли он пожертвовать собой ради счастья любимой или он в своей любви эгоистичен? Как объяснить то, что </w:t>
      </w:r>
      <w:r w:rsidRPr="00D37302">
        <w:rPr>
          <w:color w:val="000000"/>
          <w:sz w:val="28"/>
          <w:szCs w:val="28"/>
        </w:rPr>
        <w:lastRenderedPageBreak/>
        <w:t>любовь Мечтателя к Настеньке освещена белыми ночами Петербурга? Спасает ли эта любовь героя от бесплодной мечты?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Почему повесть, несмотря на свой печальный конец, не производит впечатления трагедии? За что благодарен Мечтатель своей любимой?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Как вы относитесь к чувствам и поведению Настеньки? Искренна ли она в своем братском отношении к герою?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Определите отношение автора и свое собственное к словам Настеньки: «Зачем мы все не так, как братья с братьями?»</w:t>
      </w:r>
    </w:p>
    <w:p w:rsidR="00B72E5C" w:rsidRPr="00D37302" w:rsidRDefault="00B72E5C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— У Достоевского, как правило, нет развернутого пейзажа. У него как бы пейзажные ремарки, рассыпанные по всему полю действия. Главное в них — это общее впечатление, но связанное с переживаниями героев. Вспомните переживания героя в связи с созерцанием вечерней зари.</w:t>
      </w:r>
    </w:p>
    <w:p w:rsidR="00EB27C5" w:rsidRPr="00D37302" w:rsidRDefault="00530BB0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5</w:t>
      </w:r>
      <w:r w:rsidR="00557A61" w:rsidRPr="00D37302">
        <w:rPr>
          <w:color w:val="000000"/>
          <w:sz w:val="28"/>
          <w:szCs w:val="28"/>
        </w:rPr>
        <w:t>.</w:t>
      </w:r>
      <w:r w:rsidR="00C00360" w:rsidRPr="00D37302">
        <w:rPr>
          <w:color w:val="000000"/>
          <w:sz w:val="28"/>
          <w:szCs w:val="28"/>
        </w:rPr>
        <w:t>Характеристика главных героев.</w:t>
      </w:r>
    </w:p>
    <w:p w:rsidR="00C00360" w:rsidRPr="00D37302" w:rsidRDefault="00EB27C5" w:rsidP="00D37302">
      <w:pPr>
        <w:pStyle w:val="a7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 (У учеников  карточки, из которых они должны выбрать характеристики Настеньки и Мечтателя)</w:t>
      </w:r>
    </w:p>
    <w:p w:rsidR="00C00360" w:rsidRPr="00D37302" w:rsidRDefault="00C00360" w:rsidP="00D37302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>Достоевский рассматривает Мечтателя как раз</w:t>
      </w:r>
      <w:r w:rsidRPr="00D37302">
        <w:rPr>
          <w:color w:val="000000"/>
          <w:sz w:val="28"/>
          <w:szCs w:val="28"/>
        </w:rPr>
        <w:softHyphen/>
        <w:t>новидность типа «лишнего человека», а его траге</w:t>
      </w:r>
      <w:r w:rsidRPr="00D37302">
        <w:rPr>
          <w:color w:val="000000"/>
          <w:sz w:val="28"/>
          <w:szCs w:val="28"/>
        </w:rPr>
        <w:softHyphen/>
        <w:t>дию — как трагедию вынужденного бездействия. «Многие ли, наконец, нашли свою деятельность? — пишет Достоевский в очерках «Петербургской ле</w:t>
      </w:r>
      <w:r w:rsidRPr="00D37302">
        <w:rPr>
          <w:color w:val="000000"/>
          <w:sz w:val="28"/>
          <w:szCs w:val="28"/>
        </w:rPr>
        <w:softHyphen/>
        <w:t>тописи» в 1847 г. — &lt;...&gt; В характерах, жадных де</w:t>
      </w:r>
      <w:r w:rsidRPr="00D37302">
        <w:rPr>
          <w:color w:val="000000"/>
          <w:sz w:val="28"/>
          <w:szCs w:val="28"/>
        </w:rPr>
        <w:softHyphen/>
        <w:t>ятельности, жадных непосредственной жизни, жад</w:t>
      </w:r>
      <w:r w:rsidRPr="00D37302">
        <w:rPr>
          <w:color w:val="000000"/>
          <w:sz w:val="28"/>
          <w:szCs w:val="28"/>
        </w:rPr>
        <w:softHyphen/>
        <w:t>ных действительности, но слабых, женственных, нежных, мало-помалу зарождается то, что называ</w:t>
      </w:r>
      <w:r w:rsidRPr="00D37302">
        <w:rPr>
          <w:color w:val="000000"/>
          <w:sz w:val="28"/>
          <w:szCs w:val="28"/>
        </w:rPr>
        <w:softHyphen/>
        <w:t xml:space="preserve">ют </w:t>
      </w:r>
      <w:proofErr w:type="spellStart"/>
      <w:r w:rsidRPr="00D37302">
        <w:rPr>
          <w:color w:val="000000"/>
          <w:sz w:val="28"/>
          <w:szCs w:val="28"/>
        </w:rPr>
        <w:t>мечтательностию</w:t>
      </w:r>
      <w:proofErr w:type="spellEnd"/>
      <w:r w:rsidRPr="00D37302">
        <w:rPr>
          <w:color w:val="000000"/>
          <w:sz w:val="28"/>
          <w:szCs w:val="28"/>
        </w:rPr>
        <w:t xml:space="preserve">, и человек </w:t>
      </w:r>
      <w:proofErr w:type="gramStart"/>
      <w:r w:rsidRPr="00D37302">
        <w:rPr>
          <w:color w:val="000000"/>
          <w:sz w:val="28"/>
          <w:szCs w:val="28"/>
        </w:rPr>
        <w:t>делается</w:t>
      </w:r>
      <w:proofErr w:type="gramEnd"/>
      <w:r w:rsidRPr="00D37302">
        <w:rPr>
          <w:color w:val="000000"/>
          <w:sz w:val="28"/>
          <w:szCs w:val="28"/>
        </w:rPr>
        <w:t xml:space="preserve"> наконец не человеком, а каким-то странным существом среднего рода — </w:t>
      </w:r>
      <w:r w:rsidRPr="00D37302">
        <w:rPr>
          <w:i/>
          <w:iCs/>
          <w:color w:val="000000"/>
          <w:sz w:val="28"/>
          <w:szCs w:val="28"/>
        </w:rPr>
        <w:t>мечтателем</w:t>
      </w:r>
      <w:r w:rsidRPr="00D37302">
        <w:rPr>
          <w:color w:val="000000"/>
          <w:sz w:val="28"/>
          <w:szCs w:val="28"/>
        </w:rPr>
        <w:t>...».</w:t>
      </w:r>
      <w:r w:rsidRPr="00D37302">
        <w:rPr>
          <w:color w:val="000000"/>
          <w:sz w:val="28"/>
          <w:szCs w:val="28"/>
        </w:rPr>
        <w:br/>
      </w:r>
      <w:proofErr w:type="spellStart"/>
      <w:r w:rsidRPr="00D37302">
        <w:rPr>
          <w:color w:val="000000"/>
          <w:sz w:val="28"/>
          <w:szCs w:val="28"/>
        </w:rPr>
        <w:t>Мечтательство</w:t>
      </w:r>
      <w:proofErr w:type="spellEnd"/>
      <w:r w:rsidRPr="00D37302">
        <w:rPr>
          <w:color w:val="000000"/>
          <w:sz w:val="28"/>
          <w:szCs w:val="28"/>
        </w:rPr>
        <w:t xml:space="preserve"> — болезнь николаевской эпохи, подавлявшей в людях лучшие стремления, не да</w:t>
      </w:r>
      <w:r w:rsidRPr="00D37302">
        <w:rPr>
          <w:color w:val="000000"/>
          <w:sz w:val="28"/>
          <w:szCs w:val="28"/>
        </w:rPr>
        <w:softHyphen/>
        <w:t>вавшей им претвориться в жизнь, гасившей благо</w:t>
      </w:r>
      <w:r w:rsidRPr="00D37302">
        <w:rPr>
          <w:color w:val="000000"/>
          <w:sz w:val="28"/>
          <w:szCs w:val="28"/>
        </w:rPr>
        <w:softHyphen/>
        <w:t>родные порывы души. Отчаяние, разочарование, оцепенение, вызванное поражением декабристов, еще не прошли полностью, а силы, определив</w:t>
      </w:r>
      <w:r w:rsidRPr="00D37302">
        <w:rPr>
          <w:color w:val="000000"/>
          <w:sz w:val="28"/>
          <w:szCs w:val="28"/>
        </w:rPr>
        <w:softHyphen/>
        <w:t>шие подъем освободительного движения в шести</w:t>
      </w:r>
      <w:r w:rsidRPr="00D37302">
        <w:rPr>
          <w:color w:val="000000"/>
          <w:sz w:val="28"/>
          <w:szCs w:val="28"/>
        </w:rPr>
        <w:softHyphen/>
        <w:t>десятых годах, еще не созрели. Склонность к меч</w:t>
      </w:r>
      <w:r w:rsidRPr="00D37302">
        <w:rPr>
          <w:color w:val="000000"/>
          <w:sz w:val="28"/>
          <w:szCs w:val="28"/>
        </w:rPr>
        <w:softHyphen/>
        <w:t xml:space="preserve">там о </w:t>
      </w:r>
      <w:proofErr w:type="gramStart"/>
      <w:r w:rsidRPr="00D37302">
        <w:rPr>
          <w:color w:val="000000"/>
          <w:sz w:val="28"/>
          <w:szCs w:val="28"/>
        </w:rPr>
        <w:t>высоком</w:t>
      </w:r>
      <w:proofErr w:type="gramEnd"/>
      <w:r w:rsidRPr="00D37302">
        <w:rPr>
          <w:color w:val="000000"/>
          <w:sz w:val="28"/>
          <w:szCs w:val="28"/>
        </w:rPr>
        <w:t>, ярком, необычном была присуща в молодости многим современникам Достоевско</w:t>
      </w:r>
      <w:r w:rsidRPr="00D37302">
        <w:rPr>
          <w:color w:val="000000"/>
          <w:sz w:val="28"/>
          <w:szCs w:val="28"/>
        </w:rPr>
        <w:softHyphen/>
        <w:t>го, впоследствии ставшим петрашевцами. В цар</w:t>
      </w:r>
      <w:r w:rsidRPr="00D37302">
        <w:rPr>
          <w:color w:val="000000"/>
          <w:sz w:val="28"/>
          <w:szCs w:val="28"/>
        </w:rPr>
        <w:softHyphen/>
        <w:t>ство волшебных снов их привлекало героическое, великое, то, чего не было в тусклой и прозаиче</w:t>
      </w:r>
      <w:r w:rsidRPr="00D37302">
        <w:rPr>
          <w:color w:val="000000"/>
          <w:sz w:val="28"/>
          <w:szCs w:val="28"/>
        </w:rPr>
        <w:softHyphen/>
        <w:t>ской действительности. Но Достоевский и пет</w:t>
      </w:r>
      <w:r w:rsidRPr="00D37302">
        <w:rPr>
          <w:color w:val="000000"/>
          <w:sz w:val="28"/>
          <w:szCs w:val="28"/>
        </w:rPr>
        <w:softHyphen/>
        <w:t>рашевцы сумели отказаться от неясных и рас</w:t>
      </w:r>
      <w:r w:rsidRPr="00D37302">
        <w:rPr>
          <w:color w:val="000000"/>
          <w:sz w:val="28"/>
          <w:szCs w:val="28"/>
        </w:rPr>
        <w:softHyphen/>
        <w:t>плывчатых мечтаний в пользу демократических идеалов. Герой же «Белых ночей» не порвал с ту</w:t>
      </w:r>
      <w:r w:rsidRPr="00D37302">
        <w:rPr>
          <w:color w:val="000000"/>
          <w:sz w:val="28"/>
          <w:szCs w:val="28"/>
        </w:rPr>
        <w:softHyphen/>
        <w:t>манными грезами, хотя и осознал пагубность увле</w:t>
      </w:r>
      <w:r w:rsidRPr="00D37302">
        <w:rPr>
          <w:color w:val="000000"/>
          <w:sz w:val="28"/>
          <w:szCs w:val="28"/>
        </w:rPr>
        <w:softHyphen/>
        <w:t>чения ими.</w:t>
      </w:r>
    </w:p>
    <w:p w:rsidR="00B72E5C" w:rsidRPr="00D37302" w:rsidRDefault="00C0036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Героиня повести — Настенька — увидена глаза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героя. Характерны средства модальности при описании Настеньки: «бедненькая», «ручка», «ро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тик», «бедняжка», «личико» и др. В результате со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здается образ жалкой в своем отчаянии и нужда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ющейся в опоре девушки, «горячего сердца», но одновременно и легкомысленной девушки-ребенка. Нас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тенька способна на рефлексию и оценку своих поступков, но она и расчетлива, практична. Достоевский не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однократно разрабатывал такой тип (напр., близка Настеньке героиня «Слабого сердца»).</w:t>
      </w:r>
    </w:p>
    <w:p w:rsidR="00C00360" w:rsidRPr="00D37302" w:rsidRDefault="00C0036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6FD" w:rsidRPr="00D37302" w:rsidRDefault="00530BB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7A61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4887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Петербурга. Работа с ци</w:t>
      </w:r>
      <w:r w:rsidR="00C00360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татами.</w:t>
      </w:r>
    </w:p>
    <w:p w:rsidR="00557A61" w:rsidRPr="00D37302" w:rsidRDefault="002906FD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Важнейшая тема повести — образ Петербурга. Петербург в этой повести — про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странство не враждебное герою, хотя традиционная тема «неволи душных городов» очевидна: «...так сильно поразила природа меня, полубольного горожани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чуть не задохнувшегося в городских стенах». Мечтатель делает город своим другом, он здесь неявный хозяин, подобно герою пушкин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наброска «Н избирает себе в наперсники Невский проспект...»</w:t>
      </w:r>
    </w:p>
    <w:p w:rsidR="00557A61" w:rsidRPr="00D37302" w:rsidRDefault="00557A61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Выберите из текста отрывки, которые показывают, как Мечтатель чувствует Петербург.</w:t>
      </w:r>
    </w:p>
    <w:p w:rsidR="00557A61" w:rsidRPr="00D37302" w:rsidRDefault="00557A61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группах</w:t>
      </w:r>
      <w:r w:rsidR="00D22C1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2C16" w:rsidRPr="00D37302" w:rsidRDefault="00530BB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2C1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 урока.</w:t>
      </w:r>
    </w:p>
    <w:p w:rsidR="00CA30AE" w:rsidRPr="00D37302" w:rsidRDefault="00CA30AE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Повести Достоевского учат нас понимать жизнь в различных ее проявлениях, находить в ней истинные ценности</w:t>
      </w:r>
      <w:r w:rsidR="00530BB0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19AE" w:rsidRPr="00D37302" w:rsidRDefault="006319AE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C16" w:rsidRPr="00D37302" w:rsidRDefault="00530BB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2C16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. Домашнее задание</w:t>
      </w:r>
      <w:r w:rsidR="006319AE"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30BB0" w:rsidRPr="00D37302" w:rsidRDefault="00530BB0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Ответьте письменно на вопрос: «Одинок ли Мечтатель?»</w:t>
      </w:r>
    </w:p>
    <w:p w:rsidR="003E3C4B" w:rsidRPr="00D37302" w:rsidRDefault="003E3C4B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88" w:rsidRPr="00D37302" w:rsidRDefault="00853A88" w:rsidP="00D3730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0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литературы:</w:t>
      </w:r>
    </w:p>
    <w:p w:rsidR="003E3C4B" w:rsidRPr="00D37302" w:rsidRDefault="003E3C4B" w:rsidP="00D3730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1.  Алексеев Петр Васильевич. История философии: Учебник для студ. вузов, изучающих философию / Московский </w:t>
      </w:r>
      <w:proofErr w:type="spellStart"/>
      <w:r w:rsidRPr="00D37302">
        <w:rPr>
          <w:color w:val="000000"/>
          <w:sz w:val="28"/>
          <w:szCs w:val="28"/>
        </w:rPr>
        <w:t>гос</w:t>
      </w:r>
      <w:proofErr w:type="spellEnd"/>
      <w:r w:rsidRPr="00D37302">
        <w:rPr>
          <w:color w:val="000000"/>
          <w:sz w:val="28"/>
          <w:szCs w:val="28"/>
        </w:rPr>
        <w:t>. ун-т им. М.В.Ломоносова. Философский факультет. — М.</w:t>
      </w:r>
      <w:proofErr w:type="gramStart"/>
      <w:r w:rsidRPr="00D37302">
        <w:rPr>
          <w:color w:val="000000"/>
          <w:sz w:val="28"/>
          <w:szCs w:val="28"/>
        </w:rPr>
        <w:t xml:space="preserve"> :</w:t>
      </w:r>
      <w:proofErr w:type="gramEnd"/>
      <w:r w:rsidRPr="00D37302">
        <w:rPr>
          <w:color w:val="000000"/>
          <w:sz w:val="28"/>
          <w:szCs w:val="28"/>
        </w:rPr>
        <w:t xml:space="preserve"> ТК </w:t>
      </w:r>
      <w:proofErr w:type="spellStart"/>
      <w:r w:rsidRPr="00D37302">
        <w:rPr>
          <w:color w:val="000000"/>
          <w:sz w:val="28"/>
          <w:szCs w:val="28"/>
        </w:rPr>
        <w:t>Велби</w:t>
      </w:r>
      <w:proofErr w:type="spellEnd"/>
      <w:r w:rsidRPr="00D37302">
        <w:rPr>
          <w:color w:val="000000"/>
          <w:sz w:val="28"/>
          <w:szCs w:val="28"/>
        </w:rPr>
        <w:t>; Проспект, 2005. — 236с.</w:t>
      </w:r>
    </w:p>
    <w:p w:rsidR="003E3C4B" w:rsidRPr="00D37302" w:rsidRDefault="003E3C4B" w:rsidP="00D3730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2.  Волович В. И., </w:t>
      </w:r>
      <w:proofErr w:type="gramStart"/>
      <w:r w:rsidRPr="00D37302">
        <w:rPr>
          <w:color w:val="000000"/>
          <w:sz w:val="28"/>
          <w:szCs w:val="28"/>
        </w:rPr>
        <w:t>Горлач</w:t>
      </w:r>
      <w:proofErr w:type="gramEnd"/>
      <w:r w:rsidRPr="00D37302">
        <w:rPr>
          <w:color w:val="000000"/>
          <w:sz w:val="28"/>
          <w:szCs w:val="28"/>
        </w:rPr>
        <w:t xml:space="preserve"> Н. И., Головченко Г. Т., </w:t>
      </w:r>
      <w:proofErr w:type="spellStart"/>
      <w:r w:rsidRPr="00D37302">
        <w:rPr>
          <w:color w:val="000000"/>
          <w:sz w:val="28"/>
          <w:szCs w:val="28"/>
        </w:rPr>
        <w:t>Губерский</w:t>
      </w:r>
      <w:proofErr w:type="spellEnd"/>
      <w:r w:rsidRPr="00D37302">
        <w:rPr>
          <w:color w:val="000000"/>
          <w:sz w:val="28"/>
          <w:szCs w:val="28"/>
        </w:rPr>
        <w:t xml:space="preserve"> Л. В., Кремень В. Г. История философии: Учебник для высшей школы / Н.И. </w:t>
      </w:r>
      <w:proofErr w:type="gramStart"/>
      <w:r w:rsidRPr="00D37302">
        <w:rPr>
          <w:color w:val="000000"/>
          <w:sz w:val="28"/>
          <w:szCs w:val="28"/>
        </w:rPr>
        <w:t>Горлач</w:t>
      </w:r>
      <w:proofErr w:type="gramEnd"/>
      <w:r w:rsidRPr="00D37302">
        <w:rPr>
          <w:color w:val="000000"/>
          <w:sz w:val="28"/>
          <w:szCs w:val="28"/>
        </w:rPr>
        <w:t xml:space="preserve"> (ред.). — Х.</w:t>
      </w:r>
      <w:proofErr w:type="gramStart"/>
      <w:r w:rsidRPr="00D37302">
        <w:rPr>
          <w:color w:val="000000"/>
          <w:sz w:val="28"/>
          <w:szCs w:val="28"/>
        </w:rPr>
        <w:t xml:space="preserve"> :</w:t>
      </w:r>
      <w:proofErr w:type="gramEnd"/>
      <w:r w:rsidRPr="00D37302">
        <w:rPr>
          <w:color w:val="000000"/>
          <w:sz w:val="28"/>
          <w:szCs w:val="28"/>
        </w:rPr>
        <w:t xml:space="preserve"> </w:t>
      </w:r>
      <w:proofErr w:type="spellStart"/>
      <w:r w:rsidRPr="00D37302">
        <w:rPr>
          <w:color w:val="000000"/>
          <w:sz w:val="28"/>
          <w:szCs w:val="28"/>
        </w:rPr>
        <w:t>Консум</w:t>
      </w:r>
      <w:proofErr w:type="spellEnd"/>
      <w:r w:rsidRPr="00D37302">
        <w:rPr>
          <w:color w:val="000000"/>
          <w:sz w:val="28"/>
          <w:szCs w:val="28"/>
        </w:rPr>
        <w:t>, 2002. — 751с.</w:t>
      </w:r>
    </w:p>
    <w:p w:rsidR="003E3C4B" w:rsidRPr="00D37302" w:rsidRDefault="003E3C4B" w:rsidP="00D3730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3.  История философии в кратком изложении / И.И. </w:t>
      </w:r>
      <w:proofErr w:type="spellStart"/>
      <w:r w:rsidRPr="00D37302">
        <w:rPr>
          <w:color w:val="000000"/>
          <w:sz w:val="28"/>
          <w:szCs w:val="28"/>
        </w:rPr>
        <w:t>Богута</w:t>
      </w:r>
      <w:proofErr w:type="spellEnd"/>
      <w:r w:rsidRPr="00D37302">
        <w:rPr>
          <w:color w:val="000000"/>
          <w:sz w:val="28"/>
          <w:szCs w:val="28"/>
        </w:rPr>
        <w:t xml:space="preserve"> (пер.). — М.</w:t>
      </w:r>
      <w:proofErr w:type="gramStart"/>
      <w:r w:rsidRPr="00D37302">
        <w:rPr>
          <w:color w:val="000000"/>
          <w:sz w:val="28"/>
          <w:szCs w:val="28"/>
        </w:rPr>
        <w:t xml:space="preserve"> :</w:t>
      </w:r>
      <w:proofErr w:type="gramEnd"/>
      <w:r w:rsidRPr="00D37302">
        <w:rPr>
          <w:color w:val="000000"/>
          <w:sz w:val="28"/>
          <w:szCs w:val="28"/>
        </w:rPr>
        <w:t xml:space="preserve"> Мысль, 1995. — 590с.</w:t>
      </w:r>
    </w:p>
    <w:p w:rsidR="003E3C4B" w:rsidRPr="00D37302" w:rsidRDefault="003E3C4B" w:rsidP="00D3730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t xml:space="preserve">4.  </w:t>
      </w:r>
      <w:proofErr w:type="spellStart"/>
      <w:r w:rsidRPr="00D37302">
        <w:rPr>
          <w:color w:val="000000"/>
          <w:sz w:val="28"/>
          <w:szCs w:val="28"/>
        </w:rPr>
        <w:t>Лосский</w:t>
      </w:r>
      <w:proofErr w:type="spellEnd"/>
      <w:r w:rsidRPr="00D37302">
        <w:rPr>
          <w:color w:val="000000"/>
          <w:sz w:val="28"/>
          <w:szCs w:val="28"/>
        </w:rPr>
        <w:t xml:space="preserve"> Николай </w:t>
      </w:r>
      <w:proofErr w:type="spellStart"/>
      <w:r w:rsidRPr="00D37302">
        <w:rPr>
          <w:color w:val="000000"/>
          <w:sz w:val="28"/>
          <w:szCs w:val="28"/>
        </w:rPr>
        <w:t>Онуфриевич</w:t>
      </w:r>
      <w:proofErr w:type="spellEnd"/>
      <w:r w:rsidRPr="00D37302">
        <w:rPr>
          <w:color w:val="000000"/>
          <w:sz w:val="28"/>
          <w:szCs w:val="28"/>
        </w:rPr>
        <w:t>. История русской философии. — М.</w:t>
      </w:r>
      <w:proofErr w:type="gramStart"/>
      <w:r w:rsidRPr="00D37302">
        <w:rPr>
          <w:color w:val="000000"/>
          <w:sz w:val="28"/>
          <w:szCs w:val="28"/>
        </w:rPr>
        <w:t xml:space="preserve"> :</w:t>
      </w:r>
      <w:proofErr w:type="gramEnd"/>
      <w:r w:rsidRPr="00D37302">
        <w:rPr>
          <w:color w:val="000000"/>
          <w:sz w:val="28"/>
          <w:szCs w:val="28"/>
        </w:rPr>
        <w:t xml:space="preserve"> Академический Проект, 2007. — 551с.</w:t>
      </w:r>
    </w:p>
    <w:p w:rsidR="003E3C4B" w:rsidRPr="00D37302" w:rsidRDefault="003E3C4B" w:rsidP="00D3730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D37302">
        <w:rPr>
          <w:color w:val="000000"/>
          <w:sz w:val="28"/>
          <w:szCs w:val="28"/>
        </w:rPr>
        <w:lastRenderedPageBreak/>
        <w:t xml:space="preserve">5.  Стрелецкий Яков Ильич. История философии: Курс лекций / Краснодарский юридический </w:t>
      </w:r>
      <w:proofErr w:type="spellStart"/>
      <w:r w:rsidRPr="00D37302">
        <w:rPr>
          <w:color w:val="000000"/>
          <w:sz w:val="28"/>
          <w:szCs w:val="28"/>
        </w:rPr>
        <w:t>ин-т</w:t>
      </w:r>
      <w:proofErr w:type="spellEnd"/>
      <w:r w:rsidRPr="00D37302">
        <w:rPr>
          <w:color w:val="000000"/>
          <w:sz w:val="28"/>
          <w:szCs w:val="28"/>
        </w:rPr>
        <w:t>. — Краснодар, 2001. — 419с.</w:t>
      </w:r>
    </w:p>
    <w:p w:rsidR="002906FD" w:rsidRPr="00D37302" w:rsidRDefault="002906FD" w:rsidP="00D37302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3D9"/>
        </w:rPr>
      </w:pPr>
    </w:p>
    <w:p w:rsidR="00C00360" w:rsidRPr="00361561" w:rsidRDefault="00C00360" w:rsidP="00BD3BA3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3D9"/>
        </w:rPr>
      </w:pPr>
    </w:p>
    <w:p w:rsidR="00C00360" w:rsidRPr="00361561" w:rsidRDefault="00C00360" w:rsidP="00BD3BA3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00360" w:rsidRPr="00361561" w:rsidSect="003E3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2EA7"/>
    <w:multiLevelType w:val="hybridMultilevel"/>
    <w:tmpl w:val="E31679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82BA6"/>
    <w:multiLevelType w:val="hybridMultilevel"/>
    <w:tmpl w:val="B580A38A"/>
    <w:lvl w:ilvl="0" w:tplc="ED7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8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7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2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0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CD3122"/>
    <w:multiLevelType w:val="hybridMultilevel"/>
    <w:tmpl w:val="512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576"/>
    <w:rsid w:val="00123C6D"/>
    <w:rsid w:val="00207134"/>
    <w:rsid w:val="002906FD"/>
    <w:rsid w:val="00295776"/>
    <w:rsid w:val="00361561"/>
    <w:rsid w:val="003E06B1"/>
    <w:rsid w:val="003E3C4B"/>
    <w:rsid w:val="00530BB0"/>
    <w:rsid w:val="00532CA7"/>
    <w:rsid w:val="00557A61"/>
    <w:rsid w:val="005D0C9D"/>
    <w:rsid w:val="005E1F9C"/>
    <w:rsid w:val="006319AE"/>
    <w:rsid w:val="006C6C50"/>
    <w:rsid w:val="006D5638"/>
    <w:rsid w:val="00714B07"/>
    <w:rsid w:val="007A0894"/>
    <w:rsid w:val="00853A88"/>
    <w:rsid w:val="00A64887"/>
    <w:rsid w:val="00AC258A"/>
    <w:rsid w:val="00B37196"/>
    <w:rsid w:val="00B72E5C"/>
    <w:rsid w:val="00B94720"/>
    <w:rsid w:val="00BD3BA3"/>
    <w:rsid w:val="00BF24FA"/>
    <w:rsid w:val="00C00360"/>
    <w:rsid w:val="00CA30AE"/>
    <w:rsid w:val="00D22C16"/>
    <w:rsid w:val="00D37302"/>
    <w:rsid w:val="00EB27C5"/>
    <w:rsid w:val="00E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8"/>
  </w:style>
  <w:style w:type="paragraph" w:styleId="2">
    <w:name w:val="heading 2"/>
    <w:basedOn w:val="a"/>
    <w:link w:val="20"/>
    <w:uiPriority w:val="9"/>
    <w:qFormat/>
    <w:rsid w:val="00AC2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25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qFormat/>
    <w:rsid w:val="00AC258A"/>
    <w:rPr>
      <w:b/>
      <w:bCs/>
    </w:rPr>
  </w:style>
  <w:style w:type="character" w:customStyle="1" w:styleId="apple-converted-space">
    <w:name w:val="apple-converted-space"/>
    <w:basedOn w:val="a0"/>
    <w:rsid w:val="00AC258A"/>
  </w:style>
  <w:style w:type="character" w:styleId="a6">
    <w:name w:val="Hyperlink"/>
    <w:basedOn w:val="a0"/>
    <w:uiPriority w:val="99"/>
    <w:unhideWhenUsed/>
    <w:rsid w:val="00AC258A"/>
    <w:rPr>
      <w:color w:val="0000FF"/>
      <w:u w:val="single"/>
    </w:rPr>
  </w:style>
  <w:style w:type="paragraph" w:styleId="a7">
    <w:name w:val="No Spacing"/>
    <w:basedOn w:val="a"/>
    <w:uiPriority w:val="1"/>
    <w:qFormat/>
    <w:rsid w:val="00B7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7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0036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0A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5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3A88"/>
  </w:style>
  <w:style w:type="character" w:customStyle="1" w:styleId="c4">
    <w:name w:val="c4"/>
    <w:basedOn w:val="a0"/>
    <w:rsid w:val="0085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1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dostoevsky.ru/works/lifetime/white_nights/18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ordostoevsky.ru/around/Plescheev_A_N/" TargetMode="External"/><Relationship Id="rId5" Type="http://schemas.openxmlformats.org/officeDocument/2006/relationships/hyperlink" Target="mailto:ritulas7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Сергей</cp:lastModifiedBy>
  <cp:revision>14</cp:revision>
  <dcterms:created xsi:type="dcterms:W3CDTF">2015-03-04T18:00:00Z</dcterms:created>
  <dcterms:modified xsi:type="dcterms:W3CDTF">2015-10-20T16:55:00Z</dcterms:modified>
</cp:coreProperties>
</file>