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62" w:rsidRDefault="00AD3C62" w:rsidP="00AD3C6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</w:t>
      </w:r>
    </w:p>
    <w:p w:rsidR="00AD3C62" w:rsidRDefault="00AD3C62" w:rsidP="00AD3C6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МУ ОТДЕЛУ ОБРАЗОВАНИЯ АДМИНИСТРАЦИИ</w:t>
      </w:r>
    </w:p>
    <w:p w:rsidR="00AD3C62" w:rsidRDefault="00AD3C62" w:rsidP="00AD3C6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АНДРЕАПОЛЬСКОГО РАЙОНА</w:t>
      </w:r>
    </w:p>
    <w:p w:rsidR="00AD3C62" w:rsidRDefault="00AD3C62" w:rsidP="00AD3C62">
      <w:pPr>
        <w:pStyle w:val="a3"/>
        <w:rPr>
          <w:spacing w:val="-7"/>
          <w:sz w:val="24"/>
          <w:szCs w:val="24"/>
        </w:rPr>
      </w:pPr>
    </w:p>
    <w:p w:rsidR="00AD3C62" w:rsidRDefault="00AD3C62" w:rsidP="00AD3C62">
      <w:pPr>
        <w:pStyle w:val="a3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От 27 апреля  2012 года                                                                </w:t>
      </w:r>
      <w:r>
        <w:rPr>
          <w:sz w:val="24"/>
          <w:szCs w:val="24"/>
        </w:rPr>
        <w:tab/>
        <w:t xml:space="preserve">                 № 2</w:t>
      </w:r>
      <w:r w:rsidR="006C23AF">
        <w:rPr>
          <w:sz w:val="24"/>
          <w:szCs w:val="24"/>
        </w:rPr>
        <w:t>1</w:t>
      </w:r>
      <w:r>
        <w:rPr>
          <w:sz w:val="24"/>
          <w:szCs w:val="24"/>
        </w:rPr>
        <w:t>/01</w:t>
      </w:r>
    </w:p>
    <w:p w:rsidR="00AD3C62" w:rsidRDefault="00AD3C62" w:rsidP="00AD3C62">
      <w:pPr>
        <w:pStyle w:val="a3"/>
        <w:rPr>
          <w:b/>
          <w:sz w:val="24"/>
          <w:szCs w:val="24"/>
        </w:rPr>
      </w:pPr>
    </w:p>
    <w:p w:rsidR="00AD3C62" w:rsidRDefault="00AD3C62" w:rsidP="00AD3C6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организации и обеспечении летнего отдыха </w:t>
      </w:r>
    </w:p>
    <w:p w:rsidR="00AD3C62" w:rsidRDefault="00AD3C62" w:rsidP="00AD3C62">
      <w:pPr>
        <w:pStyle w:val="a3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обучающихся</w:t>
      </w:r>
      <w:proofErr w:type="gramEnd"/>
      <w:r>
        <w:rPr>
          <w:b/>
          <w:sz w:val="24"/>
          <w:szCs w:val="24"/>
        </w:rPr>
        <w:t xml:space="preserve"> ОУ Андреапольского района в 2012 году.</w:t>
      </w:r>
    </w:p>
    <w:p w:rsidR="00AD3C62" w:rsidRDefault="00AD3C62" w:rsidP="00AD3C62">
      <w:pPr>
        <w:pStyle w:val="a3"/>
        <w:rPr>
          <w:b/>
          <w:sz w:val="24"/>
          <w:szCs w:val="24"/>
        </w:rPr>
      </w:pPr>
    </w:p>
    <w:p w:rsidR="00AD3C62" w:rsidRDefault="00AD3C62" w:rsidP="00AD3C62">
      <w:pPr>
        <w:pStyle w:val="a3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Во исполнение постановления Главы администрации </w:t>
      </w:r>
      <w:r>
        <w:rPr>
          <w:sz w:val="24"/>
          <w:szCs w:val="24"/>
        </w:rPr>
        <w:t xml:space="preserve">Андреапольского района </w:t>
      </w:r>
      <w:r>
        <w:rPr>
          <w:spacing w:val="-4"/>
          <w:sz w:val="24"/>
          <w:szCs w:val="24"/>
        </w:rPr>
        <w:t>от</w:t>
      </w:r>
      <w:r>
        <w:rPr>
          <w:sz w:val="24"/>
          <w:szCs w:val="24"/>
        </w:rPr>
        <w:t xml:space="preserve"> 26 апреля 2012 г.   «Об организации и обеспечении отдыха и занятости детей и подростков Андреапольского района в 2012 году»</w:t>
      </w:r>
    </w:p>
    <w:p w:rsidR="00AD3C62" w:rsidRDefault="00AD3C62" w:rsidP="00AD3C62">
      <w:pPr>
        <w:pStyle w:val="a3"/>
        <w:rPr>
          <w:sz w:val="24"/>
          <w:szCs w:val="24"/>
        </w:rPr>
      </w:pPr>
    </w:p>
    <w:p w:rsidR="00AD3C62" w:rsidRDefault="00AD3C62" w:rsidP="00AD3C6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AD3C62" w:rsidRDefault="00AD3C62" w:rsidP="00AD3C6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Утвердить план дислокации летних пришкольных оздоровительных лагерей и начальников лагерей:</w:t>
      </w:r>
    </w:p>
    <w:p w:rsidR="00AD3C62" w:rsidRDefault="00AD3C62" w:rsidP="00AD3C62">
      <w:pPr>
        <w:pStyle w:val="a3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 смена:</w:t>
      </w:r>
    </w:p>
    <w:p w:rsidR="00AD3C62" w:rsidRDefault="00AD3C62" w:rsidP="00AD3C62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1. МОУ АСОШ №1 (начальник лагеря – Васильева Людмила Ниловна)</w:t>
      </w:r>
    </w:p>
    <w:p w:rsidR="00AD3C62" w:rsidRDefault="00AD3C62" w:rsidP="00AD3C62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2. МОУ АСОШ №2 (Павлова Евгения Михайловна)</w:t>
      </w:r>
    </w:p>
    <w:p w:rsidR="00AD3C62" w:rsidRDefault="00AD3C62" w:rsidP="00AD3C62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3.МОУ АСОШ №3 (Антонова Татьяна Алексеевна)</w:t>
      </w:r>
    </w:p>
    <w:p w:rsidR="00AD3C62" w:rsidRDefault="00AD3C62" w:rsidP="00AD3C62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МОУ </w:t>
      </w:r>
      <w:proofErr w:type="spellStart"/>
      <w:r>
        <w:rPr>
          <w:sz w:val="24"/>
          <w:szCs w:val="24"/>
        </w:rPr>
        <w:t>Бологовская</w:t>
      </w:r>
      <w:proofErr w:type="spellEnd"/>
      <w:r>
        <w:rPr>
          <w:sz w:val="24"/>
          <w:szCs w:val="24"/>
        </w:rPr>
        <w:t xml:space="preserve"> СОШ  (Богачёва Ольга Николаевна)</w:t>
      </w:r>
    </w:p>
    <w:p w:rsidR="00AD3C62" w:rsidRDefault="00AD3C62" w:rsidP="00AD3C62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 МОУ </w:t>
      </w:r>
      <w:proofErr w:type="spellStart"/>
      <w:r>
        <w:rPr>
          <w:sz w:val="24"/>
          <w:szCs w:val="24"/>
        </w:rPr>
        <w:t>Хотилицкая</w:t>
      </w:r>
      <w:proofErr w:type="spellEnd"/>
      <w:r>
        <w:rPr>
          <w:sz w:val="24"/>
          <w:szCs w:val="24"/>
        </w:rPr>
        <w:t xml:space="preserve"> ООШ (</w:t>
      </w:r>
      <w:proofErr w:type="spellStart"/>
      <w:r>
        <w:rPr>
          <w:sz w:val="24"/>
          <w:szCs w:val="24"/>
        </w:rPr>
        <w:t>Солдатенкова</w:t>
      </w:r>
      <w:proofErr w:type="spellEnd"/>
      <w:r>
        <w:rPr>
          <w:sz w:val="24"/>
          <w:szCs w:val="24"/>
        </w:rPr>
        <w:t xml:space="preserve"> Марина Николаевна)</w:t>
      </w:r>
    </w:p>
    <w:p w:rsidR="00AD3C62" w:rsidRDefault="00AD3C62" w:rsidP="00AD3C62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 МОУ </w:t>
      </w:r>
      <w:proofErr w:type="spellStart"/>
      <w:r>
        <w:rPr>
          <w:sz w:val="24"/>
          <w:szCs w:val="24"/>
        </w:rPr>
        <w:t>Волокская</w:t>
      </w:r>
      <w:proofErr w:type="spellEnd"/>
      <w:r>
        <w:rPr>
          <w:sz w:val="24"/>
          <w:szCs w:val="24"/>
        </w:rPr>
        <w:t xml:space="preserve"> ООШ (Цветкова Тамара Алексеевна)</w:t>
      </w:r>
    </w:p>
    <w:p w:rsidR="00AD3C62" w:rsidRDefault="00AD3C62" w:rsidP="00AD3C62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7. МОУ  </w:t>
      </w:r>
      <w:proofErr w:type="spellStart"/>
      <w:r>
        <w:rPr>
          <w:sz w:val="24"/>
          <w:szCs w:val="24"/>
        </w:rPr>
        <w:t>Скудинская</w:t>
      </w:r>
      <w:proofErr w:type="spellEnd"/>
      <w:r>
        <w:rPr>
          <w:sz w:val="24"/>
          <w:szCs w:val="24"/>
        </w:rPr>
        <w:t xml:space="preserve"> ООШ (Лебедева Ольга Михайловна)</w:t>
      </w:r>
    </w:p>
    <w:p w:rsidR="00AD3C62" w:rsidRDefault="00AD3C62" w:rsidP="00AD3C62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8. МОУ Торопацкая ООШ (</w:t>
      </w:r>
      <w:proofErr w:type="spellStart"/>
      <w:r>
        <w:rPr>
          <w:sz w:val="24"/>
          <w:szCs w:val="24"/>
        </w:rPr>
        <w:t>Луцкова</w:t>
      </w:r>
      <w:proofErr w:type="spellEnd"/>
      <w:r>
        <w:rPr>
          <w:sz w:val="24"/>
          <w:szCs w:val="24"/>
        </w:rPr>
        <w:t xml:space="preserve"> Валентина Николаевна)</w:t>
      </w:r>
    </w:p>
    <w:p w:rsidR="00AD3C62" w:rsidRDefault="00AD3C62" w:rsidP="00AD3C62">
      <w:pPr>
        <w:pStyle w:val="a3"/>
        <w:ind w:firstLine="70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 смена:</w:t>
      </w:r>
    </w:p>
    <w:p w:rsidR="00AD3C62" w:rsidRDefault="00AD3C62" w:rsidP="00AD3C62">
      <w:pPr>
        <w:pStyle w:val="a3"/>
        <w:numPr>
          <w:ilvl w:val="0"/>
          <w:numId w:val="2"/>
        </w:numPr>
        <w:tabs>
          <w:tab w:val="left" w:pos="993"/>
        </w:tabs>
        <w:ind w:hanging="11"/>
        <w:rPr>
          <w:sz w:val="24"/>
          <w:szCs w:val="24"/>
        </w:rPr>
      </w:pPr>
      <w:r>
        <w:rPr>
          <w:sz w:val="24"/>
          <w:szCs w:val="24"/>
        </w:rPr>
        <w:t>МОУ АСОШ № 1 (</w:t>
      </w:r>
      <w:proofErr w:type="spellStart"/>
      <w:r>
        <w:rPr>
          <w:sz w:val="24"/>
          <w:szCs w:val="24"/>
        </w:rPr>
        <w:t>Губернева</w:t>
      </w:r>
      <w:proofErr w:type="spellEnd"/>
      <w:r>
        <w:rPr>
          <w:sz w:val="24"/>
          <w:szCs w:val="24"/>
        </w:rPr>
        <w:t xml:space="preserve"> Елена Александровна)</w:t>
      </w:r>
    </w:p>
    <w:p w:rsidR="00AD3C62" w:rsidRDefault="00AD3C62" w:rsidP="00AD3C62">
      <w:pPr>
        <w:pStyle w:val="a3"/>
        <w:numPr>
          <w:ilvl w:val="0"/>
          <w:numId w:val="2"/>
        </w:numPr>
        <w:tabs>
          <w:tab w:val="left" w:pos="993"/>
        </w:tabs>
        <w:ind w:hanging="11"/>
        <w:rPr>
          <w:sz w:val="24"/>
          <w:szCs w:val="24"/>
        </w:rPr>
      </w:pPr>
      <w:r>
        <w:rPr>
          <w:sz w:val="24"/>
          <w:szCs w:val="24"/>
        </w:rPr>
        <w:t>МОУ АСОШ № 2 (</w:t>
      </w:r>
      <w:proofErr w:type="spellStart"/>
      <w:r>
        <w:rPr>
          <w:sz w:val="24"/>
          <w:szCs w:val="24"/>
        </w:rPr>
        <w:t>Пархалёва</w:t>
      </w:r>
      <w:proofErr w:type="spellEnd"/>
      <w:r>
        <w:rPr>
          <w:sz w:val="24"/>
          <w:szCs w:val="24"/>
        </w:rPr>
        <w:t xml:space="preserve"> Татьяна Анатольевна) </w:t>
      </w:r>
    </w:p>
    <w:p w:rsidR="00AD3C62" w:rsidRDefault="00AD3C62" w:rsidP="00AD3C62">
      <w:pPr>
        <w:pStyle w:val="a3"/>
        <w:ind w:firstLine="70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 смена:</w:t>
      </w:r>
    </w:p>
    <w:p w:rsidR="00AD3C62" w:rsidRDefault="00AD3C62" w:rsidP="00AD3C62">
      <w:pPr>
        <w:pStyle w:val="a3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МОУ АСОШ № 3 (</w:t>
      </w:r>
      <w:proofErr w:type="spellStart"/>
      <w:r>
        <w:rPr>
          <w:sz w:val="24"/>
          <w:szCs w:val="24"/>
        </w:rPr>
        <w:t>Шевкова</w:t>
      </w:r>
      <w:proofErr w:type="spellEnd"/>
      <w:r>
        <w:rPr>
          <w:sz w:val="24"/>
          <w:szCs w:val="24"/>
        </w:rPr>
        <w:t xml:space="preserve"> Елена Николаевна) </w:t>
      </w:r>
    </w:p>
    <w:p w:rsidR="00AD3C62" w:rsidRDefault="00AD3C62" w:rsidP="00AD3C62">
      <w:pPr>
        <w:pStyle w:val="a3"/>
        <w:ind w:firstLine="709"/>
        <w:rPr>
          <w:sz w:val="24"/>
          <w:szCs w:val="24"/>
        </w:rPr>
      </w:pPr>
    </w:p>
    <w:p w:rsidR="00AD3C62" w:rsidRDefault="00AD3C62" w:rsidP="00AD3C6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2. Утвердить даты начала работы смен пришкольных лагерей продолжительностью 21 день: </w:t>
      </w:r>
    </w:p>
    <w:p w:rsidR="00AD3C62" w:rsidRDefault="00AD3C62" w:rsidP="00AD3C62">
      <w:pPr>
        <w:pStyle w:val="a3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1 смена -   с 04 июня  2012 года </w:t>
      </w:r>
    </w:p>
    <w:p w:rsidR="00AD3C62" w:rsidRDefault="00AD3C62" w:rsidP="00AD3C62">
      <w:pPr>
        <w:pStyle w:val="a3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2 смена – с 04 июля 2012 года </w:t>
      </w:r>
    </w:p>
    <w:p w:rsidR="00AD3C62" w:rsidRDefault="00AD3C62" w:rsidP="00AD3C62">
      <w:pPr>
        <w:pStyle w:val="a3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3 смена -  с 01 августа 2012года </w:t>
      </w:r>
    </w:p>
    <w:p w:rsidR="00AD3C62" w:rsidRDefault="00AD3C62" w:rsidP="00AD3C62">
      <w:pPr>
        <w:tabs>
          <w:tab w:val="right" w:leader="underscore" w:pos="6405"/>
        </w:tabs>
        <w:spacing w:line="264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> Руководителям общеобразовательных учреждений:</w:t>
      </w:r>
    </w:p>
    <w:p w:rsidR="00AD3C62" w:rsidRDefault="00AD3C62" w:rsidP="00AD3C62">
      <w:pPr>
        <w:tabs>
          <w:tab w:val="right" w:leader="underscore" w:pos="6405"/>
        </w:tabs>
        <w:spacing w:line="264" w:lineRule="auto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Обеспечить создание условий для работы лагерей, отрядов всех типов на базе образовательных учреждений в соответствии с дислокацией.   </w:t>
      </w:r>
    </w:p>
    <w:p w:rsidR="00AD3C62" w:rsidRDefault="00AD3C62" w:rsidP="00AD3C62">
      <w:pPr>
        <w:tabs>
          <w:tab w:val="right" w:leader="underscore" w:pos="6405"/>
        </w:tabs>
        <w:spacing w:line="264" w:lineRule="auto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Укомплектовать кадрами оздоровительные лагеря с дневным пребыванием детей.</w:t>
      </w:r>
    </w:p>
    <w:p w:rsidR="00AD3C62" w:rsidRDefault="00AD3C62" w:rsidP="00AD3C62">
      <w:pPr>
        <w:tabs>
          <w:tab w:val="right" w:leader="underscore" w:pos="6405"/>
        </w:tabs>
        <w:spacing w:line="264" w:lineRule="auto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3.3. Обеспечить надлежащий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соблюдением режима отдыха, установленных санитарно-гигиенических норм, производственного контроля, питания, правил техники безопасности, противопожарного режима в лагерях.</w:t>
      </w:r>
    </w:p>
    <w:p w:rsidR="00AD3C62" w:rsidRDefault="00AD3C62" w:rsidP="00AD3C62">
      <w:pPr>
        <w:pStyle w:val="a3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3.4. Провести профилактическую работу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по </w:t>
      </w:r>
      <w:r>
        <w:rPr>
          <w:spacing w:val="-1"/>
          <w:sz w:val="24"/>
          <w:szCs w:val="24"/>
        </w:rPr>
        <w:t xml:space="preserve">предупреждению травматизма, безопасности на дорогах, по пожарной </w:t>
      </w:r>
      <w:r>
        <w:rPr>
          <w:sz w:val="24"/>
          <w:szCs w:val="24"/>
        </w:rPr>
        <w:t>безопасности, безопасности на воде в летний период. Рассмотреть данный вопрос на педсоветах, совещаниях при директоре, родительских собраниях.</w:t>
      </w:r>
    </w:p>
    <w:p w:rsidR="00AD3C62" w:rsidRDefault="00AD3C62" w:rsidP="00AD3C62">
      <w:pPr>
        <w:pStyle w:val="a3"/>
        <w:ind w:firstLine="284"/>
        <w:rPr>
          <w:sz w:val="24"/>
        </w:rPr>
      </w:pPr>
      <w:r>
        <w:rPr>
          <w:sz w:val="24"/>
          <w:szCs w:val="24"/>
        </w:rPr>
        <w:t xml:space="preserve"> 3.5.  </w:t>
      </w:r>
      <w:r>
        <w:rPr>
          <w:sz w:val="24"/>
        </w:rPr>
        <w:t>Обеспечить соблюдение перерыва между сменами, достаточного для проведения санитарной уборки (не менее 2-х дней)</w:t>
      </w:r>
    </w:p>
    <w:p w:rsidR="00AD3C62" w:rsidRDefault="00AD3C62" w:rsidP="00AD3C62">
      <w:pPr>
        <w:tabs>
          <w:tab w:val="right" w:leader="underscore" w:pos="6405"/>
        </w:tabs>
        <w:spacing w:line="264" w:lineRule="auto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3.6. Взять под личный контроль организацию отдыха, занятости детей, состоящих на профилактическом учете в образовательных учреждениях, </w:t>
      </w:r>
      <w:proofErr w:type="spellStart"/>
      <w:r>
        <w:rPr>
          <w:color w:val="000000"/>
          <w:sz w:val="24"/>
          <w:szCs w:val="24"/>
        </w:rPr>
        <w:t>КДНиЗП</w:t>
      </w:r>
      <w:proofErr w:type="spellEnd"/>
      <w:r>
        <w:rPr>
          <w:color w:val="000000"/>
          <w:sz w:val="24"/>
          <w:szCs w:val="24"/>
        </w:rPr>
        <w:t>, ИДН.</w:t>
      </w:r>
    </w:p>
    <w:p w:rsidR="00AD3C62" w:rsidRDefault="00AD3C62" w:rsidP="00AD3C62">
      <w:pPr>
        <w:tabs>
          <w:tab w:val="right" w:leader="underscore" w:pos="6405"/>
        </w:tabs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3.7. Обеспечить в первоочередном порядке отдых, занятость детей, находящихся в трудной жизненной ситуации.</w:t>
      </w:r>
    </w:p>
    <w:p w:rsidR="00AD3C62" w:rsidRDefault="00AD3C62" w:rsidP="00AD3C62">
      <w:pPr>
        <w:tabs>
          <w:tab w:val="right" w:leader="underscore" w:pos="6405"/>
        </w:tabs>
        <w:ind w:firstLine="360"/>
        <w:jc w:val="both"/>
        <w:rPr>
          <w:spacing w:val="-10"/>
          <w:sz w:val="24"/>
          <w:szCs w:val="24"/>
        </w:rPr>
      </w:pPr>
      <w:r>
        <w:rPr>
          <w:color w:val="000000"/>
          <w:sz w:val="24"/>
          <w:szCs w:val="24"/>
        </w:rPr>
        <w:t xml:space="preserve">3.8. </w:t>
      </w:r>
      <w:r>
        <w:rPr>
          <w:sz w:val="24"/>
          <w:szCs w:val="24"/>
        </w:rPr>
        <w:t xml:space="preserve">Организовать работу учащихся </w:t>
      </w:r>
      <w:r>
        <w:rPr>
          <w:spacing w:val="-11"/>
          <w:sz w:val="24"/>
          <w:szCs w:val="24"/>
        </w:rPr>
        <w:t xml:space="preserve"> на пришкольных участках по выращиванию сельхозпродукции </w:t>
      </w:r>
      <w:r>
        <w:rPr>
          <w:spacing w:val="-10"/>
          <w:sz w:val="24"/>
          <w:szCs w:val="24"/>
        </w:rPr>
        <w:t>для школьных столовых, а также в составе пришкольных ремонтных бригад.</w:t>
      </w:r>
    </w:p>
    <w:p w:rsidR="00AD3C62" w:rsidRDefault="00AD3C62" w:rsidP="00AD3C62">
      <w:pPr>
        <w:tabs>
          <w:tab w:val="right" w:leader="underscore" w:pos="6405"/>
        </w:tabs>
        <w:ind w:firstLine="360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3.9. </w:t>
      </w:r>
      <w:r>
        <w:rPr>
          <w:sz w:val="24"/>
          <w:szCs w:val="24"/>
        </w:rPr>
        <w:t xml:space="preserve">Обеспечить проведение противоклещевых обработок и </w:t>
      </w:r>
      <w:r>
        <w:rPr>
          <w:spacing w:val="-10"/>
          <w:sz w:val="24"/>
          <w:szCs w:val="24"/>
        </w:rPr>
        <w:t>мероприятий по борьбе с грызунами в местах размещения летних лагерей.</w:t>
      </w:r>
    </w:p>
    <w:p w:rsidR="00AD3C62" w:rsidRDefault="00AD3C62" w:rsidP="00AD3C62">
      <w:pPr>
        <w:tabs>
          <w:tab w:val="right" w:leader="underscore" w:pos="6405"/>
        </w:tabs>
        <w:ind w:firstLine="360"/>
        <w:jc w:val="both"/>
        <w:rPr>
          <w:color w:val="000000"/>
          <w:sz w:val="24"/>
          <w:szCs w:val="24"/>
        </w:rPr>
      </w:pPr>
      <w:r>
        <w:rPr>
          <w:spacing w:val="-10"/>
          <w:sz w:val="24"/>
          <w:szCs w:val="24"/>
        </w:rPr>
        <w:t xml:space="preserve">3.10. </w:t>
      </w:r>
      <w:r>
        <w:rPr>
          <w:spacing w:val="-11"/>
          <w:sz w:val="24"/>
          <w:szCs w:val="24"/>
        </w:rPr>
        <w:t>Обеспечить подвоз детей в сельских округах в пришкольные лагеря.</w:t>
      </w:r>
    </w:p>
    <w:p w:rsidR="00AD3C62" w:rsidRDefault="00AD3C62" w:rsidP="00AD3C62">
      <w:pPr>
        <w:tabs>
          <w:tab w:val="right" w:leader="underscore" w:pos="6405"/>
        </w:tabs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3.11. Потребовать от начальников оздоровительных лагерей с дневным пребыванием, руководителей туристических походов и экскурсий строгого соблюдения установленных правил техники безопасности; предоставления отчетных документов в МУ ОО по  итогам  завершения  смены  в  течение  трех  дней  после закрытия смены.</w:t>
      </w:r>
    </w:p>
    <w:p w:rsidR="00AD3C62" w:rsidRDefault="00AD3C62" w:rsidP="00AD3C62">
      <w:pPr>
        <w:tabs>
          <w:tab w:val="right" w:leader="underscore" w:pos="6405"/>
        </w:tabs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Возложить на начальников лагерей с дневным пребыванием  персональную ответственность за сохранность жизни и здоровья детей, отдыхающих в оздоровительных лагерях.</w:t>
      </w:r>
    </w:p>
    <w:p w:rsidR="00AD3C62" w:rsidRDefault="00AD3C62" w:rsidP="00AD3C62">
      <w:pPr>
        <w:tabs>
          <w:tab w:val="right" w:leader="underscore" w:pos="6405"/>
        </w:tabs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Провести при</w:t>
      </w:r>
      <w:r w:rsidR="00B348D2">
        <w:rPr>
          <w:color w:val="000000"/>
          <w:sz w:val="24"/>
          <w:szCs w:val="24"/>
        </w:rPr>
        <w:t>ё</w:t>
      </w:r>
      <w:r>
        <w:rPr>
          <w:color w:val="000000"/>
          <w:sz w:val="24"/>
          <w:szCs w:val="24"/>
        </w:rPr>
        <w:t>м оздоровительных лагерей до 30 мая 2011г.   в соответствии с графиком:</w:t>
      </w:r>
    </w:p>
    <w:p w:rsidR="00AD3C62" w:rsidRDefault="00B348D2" w:rsidP="00AD3C62">
      <w:pPr>
        <w:tabs>
          <w:tab w:val="right" w:leader="underscore" w:pos="6405"/>
        </w:tabs>
        <w:spacing w:line="264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22</w:t>
      </w:r>
      <w:r w:rsidR="00AD3C62">
        <w:rPr>
          <w:color w:val="000000"/>
          <w:sz w:val="24"/>
          <w:szCs w:val="24"/>
        </w:rPr>
        <w:t xml:space="preserve"> мая – </w:t>
      </w:r>
      <w:r>
        <w:rPr>
          <w:color w:val="000000"/>
          <w:sz w:val="24"/>
          <w:szCs w:val="24"/>
        </w:rPr>
        <w:t xml:space="preserve">МОУ </w:t>
      </w:r>
      <w:proofErr w:type="spellStart"/>
      <w:r w:rsidR="00AD3C62">
        <w:rPr>
          <w:color w:val="000000"/>
          <w:sz w:val="24"/>
          <w:szCs w:val="24"/>
        </w:rPr>
        <w:t>Волокская</w:t>
      </w:r>
      <w:proofErr w:type="spellEnd"/>
      <w:r w:rsidR="00AD3C62">
        <w:rPr>
          <w:color w:val="000000"/>
          <w:sz w:val="24"/>
          <w:szCs w:val="24"/>
        </w:rPr>
        <w:t xml:space="preserve"> ООШ, </w:t>
      </w:r>
      <w:r>
        <w:rPr>
          <w:color w:val="000000"/>
          <w:sz w:val="24"/>
          <w:szCs w:val="24"/>
        </w:rPr>
        <w:t xml:space="preserve">МОУ </w:t>
      </w:r>
      <w:proofErr w:type="spellStart"/>
      <w:r w:rsidR="00AD3C62">
        <w:rPr>
          <w:color w:val="000000"/>
          <w:sz w:val="24"/>
          <w:szCs w:val="24"/>
        </w:rPr>
        <w:t>Скудинская</w:t>
      </w:r>
      <w:proofErr w:type="spellEnd"/>
      <w:r w:rsidR="00AD3C62">
        <w:rPr>
          <w:color w:val="000000"/>
          <w:sz w:val="24"/>
          <w:szCs w:val="24"/>
        </w:rPr>
        <w:t xml:space="preserve"> ООШ, </w:t>
      </w:r>
      <w:r>
        <w:rPr>
          <w:color w:val="000000"/>
          <w:sz w:val="24"/>
          <w:szCs w:val="24"/>
        </w:rPr>
        <w:t xml:space="preserve">МОУ </w:t>
      </w:r>
      <w:proofErr w:type="spellStart"/>
      <w:r w:rsidR="00AD3C62">
        <w:rPr>
          <w:color w:val="000000"/>
          <w:sz w:val="24"/>
          <w:szCs w:val="24"/>
        </w:rPr>
        <w:t>Бологовская</w:t>
      </w:r>
      <w:proofErr w:type="spellEnd"/>
      <w:r w:rsidR="00AD3C62">
        <w:rPr>
          <w:color w:val="000000"/>
          <w:sz w:val="24"/>
          <w:szCs w:val="24"/>
        </w:rPr>
        <w:t xml:space="preserve"> СОШ </w:t>
      </w:r>
    </w:p>
    <w:p w:rsidR="00AD3C62" w:rsidRDefault="00AD3C62" w:rsidP="00AD3C62">
      <w:pPr>
        <w:tabs>
          <w:tab w:val="right" w:leader="underscore" w:pos="6405"/>
        </w:tabs>
        <w:spacing w:line="264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B348D2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мая – </w:t>
      </w:r>
      <w:r w:rsidR="00B348D2">
        <w:rPr>
          <w:color w:val="000000"/>
          <w:sz w:val="24"/>
          <w:szCs w:val="24"/>
        </w:rPr>
        <w:t xml:space="preserve">МОУ </w:t>
      </w:r>
      <w:proofErr w:type="spellStart"/>
      <w:r>
        <w:rPr>
          <w:color w:val="000000"/>
          <w:sz w:val="24"/>
          <w:szCs w:val="24"/>
        </w:rPr>
        <w:t>Хотилицкая</w:t>
      </w:r>
      <w:proofErr w:type="spellEnd"/>
      <w:r>
        <w:rPr>
          <w:color w:val="000000"/>
          <w:sz w:val="24"/>
          <w:szCs w:val="24"/>
        </w:rPr>
        <w:t xml:space="preserve"> </w:t>
      </w:r>
      <w:r w:rsidR="00B348D2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ОШ, </w:t>
      </w:r>
      <w:r w:rsidR="00B348D2">
        <w:rPr>
          <w:color w:val="000000"/>
          <w:sz w:val="24"/>
          <w:szCs w:val="24"/>
        </w:rPr>
        <w:t xml:space="preserve">МОУ </w:t>
      </w:r>
      <w:r>
        <w:rPr>
          <w:color w:val="000000"/>
          <w:sz w:val="24"/>
          <w:szCs w:val="24"/>
        </w:rPr>
        <w:t>Торопацкая ООШ</w:t>
      </w:r>
    </w:p>
    <w:p w:rsidR="00AD3C62" w:rsidRDefault="00AD3C62" w:rsidP="00AD3C62">
      <w:pPr>
        <w:tabs>
          <w:tab w:val="right" w:leader="underscore" w:pos="6405"/>
        </w:tabs>
        <w:spacing w:line="264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B348D2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мая –</w:t>
      </w:r>
      <w:r w:rsidR="00B348D2">
        <w:rPr>
          <w:color w:val="000000"/>
          <w:sz w:val="24"/>
          <w:szCs w:val="24"/>
        </w:rPr>
        <w:t xml:space="preserve"> МОУ АСОШ № 1, МОУ АСОШ № 2, МОУ</w:t>
      </w:r>
      <w:r>
        <w:rPr>
          <w:color w:val="000000"/>
          <w:sz w:val="24"/>
          <w:szCs w:val="24"/>
        </w:rPr>
        <w:t xml:space="preserve"> АСОШ № 3</w:t>
      </w:r>
    </w:p>
    <w:p w:rsidR="00AD3C62" w:rsidRDefault="00AD3C62" w:rsidP="00AD3C62">
      <w:pPr>
        <w:tabs>
          <w:tab w:val="right" w:leader="underscore" w:pos="6405"/>
        </w:tabs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Определить   в лагерях с дневным пребыванием норму расходов на набор продуктов питания  в размере 8</w:t>
      </w:r>
      <w:r w:rsidR="00B348D2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 руб. в день при 2-разовом питании.</w:t>
      </w:r>
    </w:p>
    <w:p w:rsidR="00AD3C62" w:rsidRDefault="00AD3C62" w:rsidP="00AD3C62">
      <w:pPr>
        <w:pStyle w:val="a3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 xml:space="preserve">7. Цветковой Н.А. (экономисту МУ ОО) подготовить договоры, сметы </w:t>
      </w:r>
      <w:r>
        <w:rPr>
          <w:sz w:val="24"/>
          <w:szCs w:val="24"/>
        </w:rPr>
        <w:t>расходов по летним оздоровительным лагерям.</w:t>
      </w:r>
    </w:p>
    <w:p w:rsidR="00AD3C62" w:rsidRDefault="00AD3C62" w:rsidP="00AD3C62">
      <w:pPr>
        <w:pStyle w:val="a3"/>
        <w:rPr>
          <w:spacing w:val="-15"/>
          <w:sz w:val="24"/>
          <w:szCs w:val="24"/>
        </w:rPr>
      </w:pPr>
      <w:r>
        <w:rPr>
          <w:sz w:val="24"/>
          <w:szCs w:val="24"/>
        </w:rPr>
        <w:t>8.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Руководителям МОУ взять под личный контроль организацию культурно-массовых воспитательных мероприятий с целью </w:t>
      </w:r>
      <w:r>
        <w:rPr>
          <w:spacing w:val="-1"/>
          <w:sz w:val="24"/>
          <w:szCs w:val="24"/>
        </w:rPr>
        <w:t xml:space="preserve">обеспечения качества проводимых мероприятий, соблюдение норм </w:t>
      </w:r>
      <w:r>
        <w:rPr>
          <w:sz w:val="24"/>
          <w:szCs w:val="24"/>
        </w:rPr>
        <w:t>этикета и дисциплинированности детей, разнообразия и заинтересованности всех пребывающих в ЛДП обучающихся.</w:t>
      </w:r>
    </w:p>
    <w:p w:rsidR="00AD3C62" w:rsidRDefault="00AD3C62" w:rsidP="00AD3C62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>
        <w:rPr>
          <w:spacing w:val="-1"/>
          <w:sz w:val="24"/>
          <w:szCs w:val="24"/>
        </w:rPr>
        <w:t>Контроль за</w:t>
      </w:r>
      <w:proofErr w:type="gramEnd"/>
      <w:r>
        <w:rPr>
          <w:spacing w:val="-1"/>
          <w:sz w:val="24"/>
          <w:szCs w:val="24"/>
        </w:rPr>
        <w:t xml:space="preserve"> исполнением данного приказа оставляю за собой.</w:t>
      </w:r>
    </w:p>
    <w:p w:rsidR="00AD3C62" w:rsidRDefault="00AD3C62" w:rsidP="00AD3C62">
      <w:pPr>
        <w:tabs>
          <w:tab w:val="right" w:leader="underscore" w:pos="6405"/>
        </w:tabs>
        <w:spacing w:line="264" w:lineRule="auto"/>
        <w:ind w:firstLine="360"/>
        <w:jc w:val="both"/>
        <w:rPr>
          <w:color w:val="000000"/>
          <w:sz w:val="24"/>
          <w:szCs w:val="24"/>
        </w:rPr>
      </w:pPr>
    </w:p>
    <w:p w:rsidR="00AD3C62" w:rsidRDefault="00AD3C62" w:rsidP="00AD3C62">
      <w:pPr>
        <w:pStyle w:val="a3"/>
        <w:rPr>
          <w:sz w:val="24"/>
          <w:szCs w:val="24"/>
        </w:rPr>
      </w:pPr>
    </w:p>
    <w:p w:rsidR="00AD3C62" w:rsidRDefault="00AD3C62" w:rsidP="00AD3C62">
      <w:pPr>
        <w:pStyle w:val="a3"/>
        <w:jc w:val="center"/>
        <w:rPr>
          <w:spacing w:val="-2"/>
          <w:sz w:val="24"/>
          <w:szCs w:val="24"/>
        </w:rPr>
      </w:pPr>
    </w:p>
    <w:p w:rsidR="00AD3C62" w:rsidRDefault="00AD3C62" w:rsidP="00AD3C62">
      <w:pPr>
        <w:pStyle w:val="a3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>Заведующая МУ ОО</w:t>
      </w:r>
      <w:r>
        <w:rPr>
          <w:sz w:val="24"/>
          <w:szCs w:val="24"/>
        </w:rPr>
        <w:tab/>
        <w:t xml:space="preserve">:      </w:t>
      </w:r>
      <w:r w:rsidR="00B348D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Н.В. Петрова</w:t>
      </w:r>
    </w:p>
    <w:p w:rsidR="00B36266" w:rsidRDefault="00B36266"/>
    <w:sectPr w:rsidR="00B36266" w:rsidSect="00B3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6735"/>
    <w:multiLevelType w:val="hybridMultilevel"/>
    <w:tmpl w:val="1582654A"/>
    <w:lvl w:ilvl="0" w:tplc="35DA5610">
      <w:start w:val="1"/>
      <w:numFmt w:val="decimal"/>
      <w:lvlText w:val="%1."/>
      <w:lvlJc w:val="left"/>
      <w:pPr>
        <w:ind w:left="1069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43A0D"/>
    <w:multiLevelType w:val="hybridMultilevel"/>
    <w:tmpl w:val="F1A85DEC"/>
    <w:lvl w:ilvl="0" w:tplc="C0201AC2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A7737"/>
    <w:multiLevelType w:val="hybridMultilevel"/>
    <w:tmpl w:val="488ED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C62"/>
    <w:rsid w:val="001B3478"/>
    <w:rsid w:val="004033F8"/>
    <w:rsid w:val="006C23AF"/>
    <w:rsid w:val="00AD3C62"/>
    <w:rsid w:val="00B348D2"/>
    <w:rsid w:val="00B36266"/>
    <w:rsid w:val="00CC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48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8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627</Words>
  <Characters>3575</Characters>
  <Application>Microsoft Office Word</Application>
  <DocSecurity>0</DocSecurity>
  <Lines>29</Lines>
  <Paragraphs>8</Paragraphs>
  <ScaleCrop>false</ScaleCrop>
  <Company>Microsoft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2012-04-27T09:26:00Z</cp:lastPrinted>
  <dcterms:created xsi:type="dcterms:W3CDTF">2012-04-27T09:12:00Z</dcterms:created>
  <dcterms:modified xsi:type="dcterms:W3CDTF">2012-04-27T12:12:00Z</dcterms:modified>
</cp:coreProperties>
</file>